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0D" w:rsidRPr="00F160B6" w:rsidRDefault="007E420D" w:rsidP="007E420D">
      <w:pPr>
        <w:jc w:val="center"/>
        <w:rPr>
          <w:b/>
          <w:sz w:val="28"/>
          <w:szCs w:val="28"/>
          <w:lang w:val="uk-UA"/>
        </w:rPr>
      </w:pPr>
      <w:r w:rsidRPr="00F160B6">
        <w:rPr>
          <w:b/>
          <w:sz w:val="28"/>
          <w:szCs w:val="28"/>
          <w:lang w:val="uk-UA"/>
        </w:rPr>
        <w:t>ХЕРСОНСЬКИЙ ДЕРЖАВНИЙ УНІВЕРСИТЕТ</w:t>
      </w:r>
    </w:p>
    <w:p w:rsidR="007E420D" w:rsidRPr="00F160B6" w:rsidRDefault="007E420D" w:rsidP="007E420D">
      <w:pPr>
        <w:jc w:val="center"/>
        <w:rPr>
          <w:b/>
          <w:sz w:val="28"/>
          <w:szCs w:val="28"/>
          <w:lang w:val="uk-UA"/>
        </w:rPr>
      </w:pPr>
      <w:r w:rsidRPr="00F160B6">
        <w:rPr>
          <w:b/>
          <w:sz w:val="28"/>
          <w:szCs w:val="28"/>
          <w:lang w:val="uk-UA"/>
        </w:rPr>
        <w:t>ПЕДАГОГІЧНИЙ ФАКУЛЬТЕТ</w:t>
      </w:r>
    </w:p>
    <w:p w:rsidR="007E420D" w:rsidRPr="00F160B6" w:rsidRDefault="007E420D" w:rsidP="007E420D">
      <w:pPr>
        <w:jc w:val="center"/>
        <w:rPr>
          <w:b/>
          <w:sz w:val="28"/>
          <w:szCs w:val="28"/>
          <w:lang w:val="uk-UA"/>
        </w:rPr>
      </w:pPr>
      <w:r w:rsidRPr="00F160B6">
        <w:rPr>
          <w:b/>
          <w:sz w:val="28"/>
          <w:szCs w:val="28"/>
          <w:lang w:val="uk-UA"/>
        </w:rPr>
        <w:t>КАФЕДРА ПЕДАГОГІКИ, ПСИХОЛОГІЇ Й ОСВІТНЬОГО МЕНЕДЖМЕНТУ ІМЕНІ ПРОФ. Є. ПЕТУХОВА</w:t>
      </w:r>
    </w:p>
    <w:p w:rsidR="007E420D" w:rsidRPr="00F160B6" w:rsidRDefault="007E420D" w:rsidP="007E420D">
      <w:pPr>
        <w:pStyle w:val="a3"/>
        <w:rPr>
          <w:sz w:val="28"/>
          <w:szCs w:val="28"/>
        </w:rPr>
      </w:pPr>
    </w:p>
    <w:p w:rsidR="007E420D" w:rsidRPr="00F160B6" w:rsidRDefault="007E420D" w:rsidP="007E420D">
      <w:pPr>
        <w:pStyle w:val="a3"/>
        <w:ind w:left="6804"/>
        <w:rPr>
          <w:sz w:val="28"/>
          <w:szCs w:val="28"/>
        </w:rPr>
      </w:pPr>
      <w:r w:rsidRPr="00F160B6">
        <w:rPr>
          <w:sz w:val="28"/>
          <w:szCs w:val="28"/>
        </w:rPr>
        <w:t>ЗАТВЕРДЖЕНО</w:t>
      </w:r>
    </w:p>
    <w:p w:rsidR="007E420D" w:rsidRPr="00F160B6" w:rsidRDefault="007E420D" w:rsidP="007E420D">
      <w:pPr>
        <w:pStyle w:val="a3"/>
        <w:ind w:left="6804"/>
        <w:rPr>
          <w:sz w:val="28"/>
          <w:szCs w:val="28"/>
        </w:rPr>
      </w:pPr>
      <w:r w:rsidRPr="00F160B6">
        <w:rPr>
          <w:sz w:val="28"/>
          <w:szCs w:val="28"/>
        </w:rPr>
        <w:t>на засіданні кафедри педагогіки, психології й освітнього менеджменту імені проф. Є.</w:t>
      </w:r>
      <w:proofErr w:type="spellStart"/>
      <w:r w:rsidRPr="00F160B6">
        <w:rPr>
          <w:sz w:val="28"/>
          <w:szCs w:val="28"/>
        </w:rPr>
        <w:t>Петухова</w:t>
      </w:r>
      <w:proofErr w:type="spellEnd"/>
    </w:p>
    <w:p w:rsidR="007E420D" w:rsidRPr="00F160B6" w:rsidRDefault="007E420D" w:rsidP="007E420D">
      <w:pPr>
        <w:pStyle w:val="a3"/>
        <w:ind w:left="6804"/>
        <w:rPr>
          <w:sz w:val="28"/>
          <w:szCs w:val="28"/>
        </w:rPr>
      </w:pPr>
      <w:r w:rsidRPr="00F160B6">
        <w:rPr>
          <w:sz w:val="28"/>
          <w:szCs w:val="28"/>
        </w:rPr>
        <w:t>педагогічного факультету</w:t>
      </w:r>
    </w:p>
    <w:p w:rsidR="007E420D" w:rsidRPr="00F160B6" w:rsidRDefault="007E420D" w:rsidP="007E420D">
      <w:pPr>
        <w:pStyle w:val="a3"/>
        <w:ind w:left="6804"/>
        <w:rPr>
          <w:sz w:val="28"/>
          <w:szCs w:val="28"/>
        </w:rPr>
      </w:pPr>
      <w:r w:rsidRPr="002B0A4E">
        <w:rPr>
          <w:sz w:val="28"/>
          <w:szCs w:val="28"/>
        </w:rPr>
        <w:t xml:space="preserve">протокол № </w:t>
      </w:r>
      <w:r w:rsidR="002B0A4E" w:rsidRPr="002B0A4E">
        <w:rPr>
          <w:sz w:val="28"/>
          <w:szCs w:val="28"/>
        </w:rPr>
        <w:t xml:space="preserve">2 від </w:t>
      </w:r>
      <w:r w:rsidR="002B0A4E" w:rsidRPr="002B0A4E">
        <w:rPr>
          <w:sz w:val="28"/>
          <w:szCs w:val="28"/>
          <w:lang w:val="ru-RU"/>
        </w:rPr>
        <w:t>06</w:t>
      </w:r>
      <w:r w:rsidRPr="002B0A4E">
        <w:rPr>
          <w:sz w:val="28"/>
          <w:szCs w:val="28"/>
        </w:rPr>
        <w:t>.09.202</w:t>
      </w:r>
      <w:r w:rsidR="00EE7A51" w:rsidRPr="002B0A4E">
        <w:rPr>
          <w:sz w:val="28"/>
          <w:szCs w:val="28"/>
        </w:rPr>
        <w:t>1</w:t>
      </w:r>
      <w:r w:rsidRPr="002B0A4E">
        <w:rPr>
          <w:sz w:val="28"/>
          <w:szCs w:val="28"/>
        </w:rPr>
        <w:t xml:space="preserve">  р.</w:t>
      </w:r>
    </w:p>
    <w:p w:rsidR="007E420D" w:rsidRPr="00F160B6" w:rsidRDefault="007E420D" w:rsidP="007E420D">
      <w:pPr>
        <w:pStyle w:val="a3"/>
        <w:ind w:left="6804"/>
        <w:rPr>
          <w:sz w:val="28"/>
          <w:szCs w:val="28"/>
        </w:rPr>
      </w:pPr>
      <w:r w:rsidRPr="00F160B6">
        <w:rPr>
          <w:sz w:val="28"/>
          <w:szCs w:val="28"/>
        </w:rPr>
        <w:t>завідувач</w:t>
      </w:r>
      <w:r>
        <w:rPr>
          <w:sz w:val="28"/>
          <w:szCs w:val="28"/>
        </w:rPr>
        <w:t>к</w:t>
      </w:r>
      <w:r w:rsidRPr="00F160B6">
        <w:rPr>
          <w:sz w:val="28"/>
          <w:szCs w:val="28"/>
        </w:rPr>
        <w:t xml:space="preserve">а кафедри </w:t>
      </w:r>
    </w:p>
    <w:p w:rsidR="007E420D" w:rsidRPr="00F160B6" w:rsidRDefault="007E420D" w:rsidP="007E420D">
      <w:pPr>
        <w:pStyle w:val="a3"/>
        <w:ind w:left="6804"/>
        <w:rPr>
          <w:sz w:val="28"/>
          <w:szCs w:val="28"/>
        </w:rPr>
      </w:pPr>
      <w:r w:rsidRPr="00F160B6">
        <w:rPr>
          <w:sz w:val="28"/>
          <w:szCs w:val="28"/>
        </w:rPr>
        <w:t>Людмила ПЕРМІНОВА</w:t>
      </w:r>
    </w:p>
    <w:p w:rsidR="007E420D" w:rsidRPr="00F160B6" w:rsidRDefault="007E420D" w:rsidP="007E420D">
      <w:pPr>
        <w:pStyle w:val="a3"/>
        <w:ind w:left="8080"/>
        <w:rPr>
          <w:sz w:val="28"/>
          <w:szCs w:val="28"/>
        </w:rPr>
      </w:pPr>
      <w:r w:rsidRPr="00F160B6">
        <w:rPr>
          <w:sz w:val="28"/>
          <w:szCs w:val="28"/>
        </w:rPr>
        <w:t>_________</w:t>
      </w:r>
    </w:p>
    <w:p w:rsidR="007E420D" w:rsidRPr="00F160B6" w:rsidRDefault="007E420D" w:rsidP="007E420D">
      <w:pPr>
        <w:jc w:val="center"/>
        <w:rPr>
          <w:sz w:val="28"/>
          <w:szCs w:val="28"/>
          <w:lang w:val="uk-UA"/>
        </w:rPr>
      </w:pPr>
    </w:p>
    <w:p w:rsidR="007E420D" w:rsidRPr="00F160B6" w:rsidRDefault="007E420D" w:rsidP="007E420D">
      <w:pPr>
        <w:jc w:val="center"/>
        <w:rPr>
          <w:b/>
          <w:sz w:val="28"/>
          <w:szCs w:val="28"/>
          <w:lang w:val="uk-UA"/>
        </w:rPr>
      </w:pPr>
      <w:r>
        <w:rPr>
          <w:b/>
          <w:sz w:val="28"/>
          <w:szCs w:val="28"/>
          <w:lang w:val="uk-UA"/>
        </w:rPr>
        <w:t xml:space="preserve">РОБОЧА ПРОГРАМА </w:t>
      </w:r>
      <w:r w:rsidRPr="00F160B6">
        <w:rPr>
          <w:b/>
          <w:sz w:val="28"/>
          <w:szCs w:val="28"/>
          <w:lang w:val="uk-UA"/>
        </w:rPr>
        <w:t>НАВЧАЛЬНОЇ ДИСЦИПЛІНИ/ОСВІТНЬОЇ КОМПОНЕНТИ</w:t>
      </w:r>
    </w:p>
    <w:p w:rsidR="007E420D" w:rsidRPr="00F160B6" w:rsidRDefault="007E420D" w:rsidP="007E420D">
      <w:pPr>
        <w:jc w:val="center"/>
        <w:rPr>
          <w:sz w:val="28"/>
          <w:szCs w:val="28"/>
          <w:u w:val="single"/>
          <w:lang w:val="uk-UA"/>
        </w:rPr>
      </w:pPr>
      <w:r>
        <w:rPr>
          <w:sz w:val="28"/>
          <w:szCs w:val="28"/>
          <w:u w:val="single"/>
          <w:lang w:val="uk-UA"/>
        </w:rPr>
        <w:t>Менеджмент у закладах освіти</w:t>
      </w:r>
    </w:p>
    <w:p w:rsidR="007E420D" w:rsidRPr="00F160B6" w:rsidRDefault="007E420D" w:rsidP="007E420D">
      <w:pPr>
        <w:rPr>
          <w:sz w:val="28"/>
          <w:szCs w:val="28"/>
          <w:u w:val="single"/>
          <w:lang w:val="uk-UA"/>
        </w:rPr>
      </w:pPr>
    </w:p>
    <w:p w:rsidR="007E420D" w:rsidRPr="00F160B6" w:rsidRDefault="007E420D" w:rsidP="007E420D">
      <w:pPr>
        <w:rPr>
          <w:sz w:val="28"/>
          <w:szCs w:val="28"/>
          <w:u w:val="single"/>
          <w:lang w:val="uk-UA"/>
        </w:rPr>
      </w:pPr>
      <w:r w:rsidRPr="00F160B6">
        <w:rPr>
          <w:sz w:val="28"/>
          <w:szCs w:val="28"/>
          <w:u w:val="single"/>
          <w:lang w:val="uk-UA"/>
        </w:rPr>
        <w:t>Галузь знань: 01 Освіта</w:t>
      </w:r>
      <w:r>
        <w:rPr>
          <w:sz w:val="28"/>
          <w:szCs w:val="28"/>
          <w:u w:val="single"/>
          <w:lang w:val="uk-UA"/>
        </w:rPr>
        <w:t>/Педагогіка</w:t>
      </w:r>
    </w:p>
    <w:p w:rsidR="007E420D" w:rsidRPr="00F160B6" w:rsidRDefault="007E420D" w:rsidP="007E420D">
      <w:pPr>
        <w:rPr>
          <w:sz w:val="28"/>
          <w:szCs w:val="28"/>
          <w:u w:val="single"/>
          <w:lang w:val="uk-UA"/>
        </w:rPr>
      </w:pPr>
      <w:r w:rsidRPr="00F160B6">
        <w:rPr>
          <w:sz w:val="28"/>
          <w:szCs w:val="28"/>
          <w:u w:val="single"/>
          <w:lang w:val="uk-UA"/>
        </w:rPr>
        <w:t xml:space="preserve">Спеціальність: </w:t>
      </w:r>
      <w:r w:rsidRPr="007E420D">
        <w:rPr>
          <w:sz w:val="28"/>
          <w:szCs w:val="28"/>
          <w:u w:val="single"/>
          <w:lang w:val="uk-UA"/>
        </w:rPr>
        <w:t>013 Початкова  освіта</w:t>
      </w:r>
    </w:p>
    <w:p w:rsidR="007E420D" w:rsidRPr="00F160B6" w:rsidRDefault="007E420D" w:rsidP="007E420D">
      <w:pPr>
        <w:rPr>
          <w:sz w:val="28"/>
          <w:szCs w:val="28"/>
          <w:u w:val="single"/>
          <w:lang w:val="uk-UA"/>
        </w:rPr>
      </w:pPr>
      <w:proofErr w:type="spellStart"/>
      <w:r w:rsidRPr="00F160B6">
        <w:rPr>
          <w:sz w:val="28"/>
          <w:szCs w:val="28"/>
          <w:u w:val="single"/>
          <w:lang w:val="uk-UA"/>
        </w:rPr>
        <w:t>Освітньо-науковий</w:t>
      </w:r>
      <w:proofErr w:type="spellEnd"/>
      <w:r w:rsidRPr="00F160B6">
        <w:rPr>
          <w:sz w:val="28"/>
          <w:szCs w:val="28"/>
          <w:u w:val="single"/>
          <w:lang w:val="uk-UA"/>
        </w:rPr>
        <w:t xml:space="preserve">  рівень: </w:t>
      </w:r>
      <w:r>
        <w:rPr>
          <w:sz w:val="28"/>
          <w:szCs w:val="28"/>
          <w:u w:val="single"/>
          <w:lang w:val="uk-UA"/>
        </w:rPr>
        <w:t xml:space="preserve">магістр </w:t>
      </w:r>
    </w:p>
    <w:p w:rsidR="007E420D" w:rsidRPr="00F160B6" w:rsidRDefault="007E420D" w:rsidP="007E420D">
      <w:pPr>
        <w:rPr>
          <w:sz w:val="28"/>
          <w:szCs w:val="28"/>
          <w:lang w:val="uk-UA"/>
        </w:rPr>
      </w:pPr>
    </w:p>
    <w:p w:rsidR="007E420D" w:rsidRPr="00F160B6" w:rsidRDefault="007E420D" w:rsidP="007E420D">
      <w:pPr>
        <w:jc w:val="center"/>
        <w:rPr>
          <w:sz w:val="28"/>
          <w:szCs w:val="28"/>
          <w:lang w:val="uk-UA"/>
        </w:rPr>
      </w:pPr>
    </w:p>
    <w:p w:rsidR="007E420D" w:rsidRDefault="007E420D" w:rsidP="007E420D">
      <w:pPr>
        <w:jc w:val="center"/>
        <w:rPr>
          <w:sz w:val="28"/>
          <w:szCs w:val="28"/>
          <w:lang w:val="uk-UA"/>
        </w:rPr>
      </w:pPr>
    </w:p>
    <w:p w:rsidR="007E420D" w:rsidRDefault="007E420D" w:rsidP="007E420D">
      <w:pPr>
        <w:jc w:val="center"/>
        <w:rPr>
          <w:sz w:val="28"/>
          <w:szCs w:val="28"/>
          <w:lang w:val="uk-UA"/>
        </w:rPr>
      </w:pPr>
    </w:p>
    <w:p w:rsidR="007E420D" w:rsidRDefault="007E420D" w:rsidP="007E420D">
      <w:pPr>
        <w:jc w:val="center"/>
        <w:rPr>
          <w:sz w:val="28"/>
          <w:szCs w:val="28"/>
          <w:lang w:val="uk-UA"/>
        </w:rPr>
      </w:pPr>
    </w:p>
    <w:p w:rsidR="007E420D" w:rsidRPr="00F160B6" w:rsidRDefault="007E420D" w:rsidP="007E420D">
      <w:pPr>
        <w:jc w:val="center"/>
        <w:rPr>
          <w:sz w:val="28"/>
          <w:szCs w:val="28"/>
          <w:lang w:val="uk-UA"/>
        </w:rPr>
      </w:pPr>
      <w:r w:rsidRPr="00F160B6">
        <w:rPr>
          <w:sz w:val="28"/>
          <w:szCs w:val="28"/>
          <w:lang w:val="uk-UA"/>
        </w:rPr>
        <w:t>Херсон 202</w:t>
      </w:r>
      <w:r>
        <w:rPr>
          <w:sz w:val="28"/>
          <w:szCs w:val="28"/>
          <w:lang w:val="uk-UA"/>
        </w:rPr>
        <w:t>1</w:t>
      </w:r>
    </w:p>
    <w:p w:rsidR="007E420D" w:rsidRDefault="007E420D">
      <w:pPr>
        <w:spacing w:after="200" w:line="276" w:lineRule="auto"/>
        <w:rPr>
          <w:b/>
          <w:sz w:val="28"/>
          <w:szCs w:val="28"/>
          <w:lang w:val="uk-UA"/>
        </w:rPr>
      </w:pPr>
      <w:r>
        <w:rPr>
          <w:b/>
          <w:sz w:val="28"/>
          <w:szCs w:val="28"/>
          <w:lang w:val="uk-UA"/>
        </w:rPr>
        <w:br w:type="page"/>
      </w:r>
    </w:p>
    <w:p w:rsidR="007E420D" w:rsidRPr="007E420D" w:rsidRDefault="00862851" w:rsidP="007E420D">
      <w:pPr>
        <w:spacing w:line="360" w:lineRule="auto"/>
        <w:ind w:firstLine="600"/>
        <w:jc w:val="both"/>
        <w:rPr>
          <w:sz w:val="28"/>
          <w:szCs w:val="28"/>
          <w:lang w:val="uk-UA"/>
        </w:rPr>
      </w:pPr>
      <w:r>
        <w:rPr>
          <w:sz w:val="28"/>
          <w:szCs w:val="28"/>
          <w:lang w:val="uk-UA"/>
        </w:rPr>
        <w:lastRenderedPageBreak/>
        <w:t xml:space="preserve">Робоча </w:t>
      </w:r>
      <w:r w:rsidR="007E420D" w:rsidRPr="007E420D">
        <w:rPr>
          <w:sz w:val="28"/>
          <w:szCs w:val="28"/>
          <w:lang w:val="uk-UA"/>
        </w:rPr>
        <w:t>програма</w:t>
      </w:r>
      <w:r>
        <w:rPr>
          <w:sz w:val="28"/>
          <w:szCs w:val="28"/>
          <w:lang w:val="uk-UA"/>
        </w:rPr>
        <w:t xml:space="preserve"> «</w:t>
      </w:r>
      <w:r w:rsidRPr="00862851">
        <w:rPr>
          <w:sz w:val="28"/>
          <w:szCs w:val="28"/>
          <w:lang w:val="uk-UA"/>
        </w:rPr>
        <w:t>Менеджмент у закладах освіти</w:t>
      </w:r>
      <w:r>
        <w:rPr>
          <w:sz w:val="28"/>
          <w:szCs w:val="28"/>
          <w:lang w:val="uk-UA"/>
        </w:rPr>
        <w:t>»</w:t>
      </w:r>
      <w:r w:rsidR="007E420D" w:rsidRPr="007E420D">
        <w:rPr>
          <w:sz w:val="28"/>
          <w:szCs w:val="28"/>
          <w:lang w:val="uk-UA"/>
        </w:rPr>
        <w:t xml:space="preserve"> обов'язкової компоненти освітньо</w:t>
      </w:r>
      <w:r>
        <w:rPr>
          <w:sz w:val="28"/>
          <w:szCs w:val="28"/>
          <w:lang w:val="uk-UA"/>
        </w:rPr>
        <w:t>-професійної</w:t>
      </w:r>
      <w:r w:rsidR="007E420D" w:rsidRPr="007E420D">
        <w:rPr>
          <w:sz w:val="28"/>
          <w:szCs w:val="28"/>
          <w:lang w:val="uk-UA"/>
        </w:rPr>
        <w:t xml:space="preserve"> програми «Початкова освіта» циклу професійної підготовки</w:t>
      </w:r>
      <w:r w:rsidR="007E420D">
        <w:rPr>
          <w:sz w:val="28"/>
          <w:szCs w:val="28"/>
          <w:lang w:val="uk-UA"/>
        </w:rPr>
        <w:t xml:space="preserve"> </w:t>
      </w:r>
      <w:r w:rsidR="007E420D" w:rsidRPr="007E420D">
        <w:rPr>
          <w:sz w:val="28"/>
          <w:szCs w:val="28"/>
          <w:lang w:val="uk-UA"/>
        </w:rPr>
        <w:t>другого (магістерського) рівня вищої освіти за спеціальністю 013 Початкова  освіта</w:t>
      </w:r>
      <w:r w:rsidR="007E420D">
        <w:rPr>
          <w:sz w:val="28"/>
          <w:szCs w:val="28"/>
          <w:lang w:val="uk-UA"/>
        </w:rPr>
        <w:t xml:space="preserve"> </w:t>
      </w:r>
      <w:r w:rsidR="007E420D" w:rsidRPr="007E420D">
        <w:rPr>
          <w:sz w:val="28"/>
          <w:szCs w:val="28"/>
          <w:lang w:val="uk-UA"/>
        </w:rPr>
        <w:t>галузі знань 01 Освіта/Педагогіка</w:t>
      </w:r>
    </w:p>
    <w:p w:rsidR="007E420D" w:rsidRDefault="007E420D" w:rsidP="007E420D">
      <w:pPr>
        <w:spacing w:line="360" w:lineRule="auto"/>
        <w:ind w:firstLine="600"/>
        <w:rPr>
          <w:b/>
          <w:sz w:val="28"/>
          <w:szCs w:val="28"/>
          <w:lang w:val="uk-UA"/>
        </w:rPr>
      </w:pPr>
    </w:p>
    <w:p w:rsidR="007E420D" w:rsidRDefault="007E420D" w:rsidP="007E420D">
      <w:pPr>
        <w:spacing w:line="360" w:lineRule="auto"/>
        <w:rPr>
          <w:sz w:val="28"/>
          <w:szCs w:val="28"/>
          <w:lang w:val="uk-UA"/>
        </w:rPr>
      </w:pPr>
      <w:r>
        <w:rPr>
          <w:sz w:val="28"/>
          <w:szCs w:val="28"/>
          <w:lang w:val="uk-UA"/>
        </w:rPr>
        <w:t xml:space="preserve">Розробники: </w:t>
      </w:r>
    </w:p>
    <w:p w:rsidR="007E420D" w:rsidRDefault="007E420D" w:rsidP="007E420D">
      <w:pPr>
        <w:spacing w:line="360" w:lineRule="auto"/>
        <w:rPr>
          <w:sz w:val="28"/>
          <w:szCs w:val="28"/>
          <w:lang w:val="uk-UA"/>
        </w:rPr>
      </w:pPr>
    </w:p>
    <w:p w:rsidR="007E420D" w:rsidRDefault="007E420D" w:rsidP="00EE7A51">
      <w:pPr>
        <w:spacing w:line="360" w:lineRule="auto"/>
        <w:ind w:firstLine="567"/>
        <w:jc w:val="both"/>
        <w:rPr>
          <w:sz w:val="28"/>
          <w:szCs w:val="28"/>
          <w:lang w:val="uk-UA"/>
        </w:rPr>
      </w:pPr>
      <w:proofErr w:type="spellStart"/>
      <w:r>
        <w:rPr>
          <w:sz w:val="28"/>
          <w:szCs w:val="28"/>
          <w:lang w:val="uk-UA"/>
        </w:rPr>
        <w:t>Федяєва</w:t>
      </w:r>
      <w:proofErr w:type="spellEnd"/>
      <w:r>
        <w:rPr>
          <w:sz w:val="28"/>
          <w:szCs w:val="28"/>
          <w:lang w:val="uk-UA"/>
        </w:rPr>
        <w:t xml:space="preserve"> Валентина Леонідівна, професорка кафедри педагогіки, психології й освітнього менеджменту імені проф. Є.</w:t>
      </w:r>
      <w:proofErr w:type="spellStart"/>
      <w:r>
        <w:rPr>
          <w:sz w:val="28"/>
          <w:szCs w:val="28"/>
          <w:lang w:val="uk-UA"/>
        </w:rPr>
        <w:t>Петухова</w:t>
      </w:r>
      <w:proofErr w:type="spellEnd"/>
      <w:r>
        <w:rPr>
          <w:sz w:val="28"/>
          <w:szCs w:val="28"/>
          <w:lang w:val="uk-UA"/>
        </w:rPr>
        <w:t xml:space="preserve">, </w:t>
      </w:r>
      <w:proofErr w:type="spellStart"/>
      <w:r>
        <w:rPr>
          <w:sz w:val="28"/>
          <w:szCs w:val="28"/>
          <w:lang w:val="uk-UA"/>
        </w:rPr>
        <w:t>докторка</w:t>
      </w:r>
      <w:proofErr w:type="spellEnd"/>
      <w:r>
        <w:rPr>
          <w:sz w:val="28"/>
          <w:szCs w:val="28"/>
          <w:lang w:val="uk-UA"/>
        </w:rPr>
        <w:t xml:space="preserve"> педагогічних наук, професорка;</w:t>
      </w:r>
    </w:p>
    <w:p w:rsidR="007E420D" w:rsidRPr="009B0D58" w:rsidRDefault="007E420D" w:rsidP="007E420D">
      <w:pPr>
        <w:widowControl w:val="0"/>
        <w:tabs>
          <w:tab w:val="left" w:pos="851"/>
          <w:tab w:val="left" w:pos="993"/>
          <w:tab w:val="left" w:pos="1134"/>
        </w:tabs>
        <w:spacing w:line="360" w:lineRule="auto"/>
        <w:ind w:firstLine="567"/>
        <w:jc w:val="both"/>
        <w:rPr>
          <w:b/>
          <w:sz w:val="28"/>
          <w:szCs w:val="28"/>
          <w:lang w:val="uk-UA"/>
        </w:rPr>
      </w:pPr>
      <w:r w:rsidRPr="009B0D58">
        <w:rPr>
          <w:sz w:val="28"/>
          <w:szCs w:val="28"/>
          <w:lang w:val="uk-UA"/>
        </w:rPr>
        <w:t>Щербин</w:t>
      </w:r>
      <w:r>
        <w:rPr>
          <w:sz w:val="28"/>
          <w:szCs w:val="28"/>
          <w:lang w:val="uk-UA"/>
        </w:rPr>
        <w:t>а</w:t>
      </w:r>
      <w:r w:rsidRPr="009B0D58">
        <w:rPr>
          <w:sz w:val="28"/>
          <w:szCs w:val="28"/>
          <w:lang w:val="uk-UA"/>
        </w:rPr>
        <w:t xml:space="preserve"> В</w:t>
      </w:r>
      <w:r>
        <w:rPr>
          <w:sz w:val="28"/>
          <w:szCs w:val="28"/>
          <w:lang w:val="uk-UA"/>
        </w:rPr>
        <w:t>італій Юрійович, доцент</w:t>
      </w:r>
      <w:r w:rsidRPr="009B0D58">
        <w:rPr>
          <w:sz w:val="28"/>
          <w:szCs w:val="28"/>
          <w:lang w:val="uk-UA"/>
        </w:rPr>
        <w:t xml:space="preserve"> кафедри педагогіки, психології й освітнього менеджменту імені проф. Є.</w:t>
      </w:r>
      <w:proofErr w:type="spellStart"/>
      <w:r w:rsidRPr="009B0D58">
        <w:rPr>
          <w:sz w:val="28"/>
          <w:szCs w:val="28"/>
          <w:lang w:val="uk-UA"/>
        </w:rPr>
        <w:t>Петухова</w:t>
      </w:r>
      <w:proofErr w:type="spellEnd"/>
      <w:r>
        <w:rPr>
          <w:sz w:val="28"/>
          <w:szCs w:val="28"/>
          <w:lang w:val="uk-UA"/>
        </w:rPr>
        <w:t xml:space="preserve">, кандидат </w:t>
      </w:r>
      <w:r w:rsidRPr="009B0D58">
        <w:rPr>
          <w:sz w:val="28"/>
          <w:szCs w:val="28"/>
          <w:lang w:val="uk-UA"/>
        </w:rPr>
        <w:t>педагогічних наук.</w:t>
      </w:r>
    </w:p>
    <w:p w:rsidR="007E420D" w:rsidRDefault="007E420D" w:rsidP="007E420D">
      <w:pPr>
        <w:spacing w:line="360" w:lineRule="auto"/>
        <w:jc w:val="both"/>
        <w:rPr>
          <w:sz w:val="28"/>
          <w:szCs w:val="28"/>
          <w:lang w:val="uk-UA"/>
        </w:rPr>
      </w:pPr>
    </w:p>
    <w:p w:rsidR="007E420D" w:rsidRDefault="007E420D" w:rsidP="007E420D">
      <w:pPr>
        <w:spacing w:line="360" w:lineRule="auto"/>
        <w:rPr>
          <w:sz w:val="28"/>
          <w:szCs w:val="28"/>
          <w:lang w:val="uk-UA"/>
        </w:rPr>
      </w:pPr>
    </w:p>
    <w:p w:rsidR="007E420D" w:rsidRDefault="007E420D" w:rsidP="007E420D">
      <w:pPr>
        <w:spacing w:line="360" w:lineRule="auto"/>
        <w:rPr>
          <w:sz w:val="28"/>
          <w:szCs w:val="28"/>
          <w:lang w:val="uk-UA"/>
        </w:rPr>
      </w:pPr>
      <w:r>
        <w:rPr>
          <w:sz w:val="28"/>
          <w:szCs w:val="28"/>
          <w:lang w:val="uk-UA"/>
        </w:rPr>
        <w:t xml:space="preserve">                                </w:t>
      </w:r>
    </w:p>
    <w:p w:rsidR="007E420D" w:rsidRDefault="007E420D" w:rsidP="007E420D">
      <w:pPr>
        <w:spacing w:line="360" w:lineRule="auto"/>
        <w:rPr>
          <w:sz w:val="28"/>
          <w:szCs w:val="28"/>
          <w:lang w:val="uk-UA"/>
        </w:rPr>
      </w:pPr>
    </w:p>
    <w:p w:rsidR="007E420D" w:rsidRDefault="007E420D" w:rsidP="007E420D">
      <w:pPr>
        <w:spacing w:line="360" w:lineRule="auto"/>
        <w:rPr>
          <w:sz w:val="28"/>
          <w:szCs w:val="28"/>
          <w:lang w:val="uk-UA"/>
        </w:rPr>
      </w:pPr>
    </w:p>
    <w:p w:rsidR="007E420D" w:rsidRDefault="007E420D" w:rsidP="007E420D">
      <w:pPr>
        <w:spacing w:line="360" w:lineRule="auto"/>
        <w:rPr>
          <w:sz w:val="28"/>
          <w:szCs w:val="28"/>
          <w:lang w:val="uk-UA"/>
        </w:rPr>
      </w:pPr>
    </w:p>
    <w:p w:rsidR="007E420D" w:rsidRPr="009458AE" w:rsidRDefault="007E420D" w:rsidP="007E420D">
      <w:pPr>
        <w:spacing w:line="360" w:lineRule="auto"/>
        <w:jc w:val="both"/>
        <w:rPr>
          <w:sz w:val="28"/>
          <w:szCs w:val="28"/>
          <w:lang w:val="uk-UA"/>
        </w:rPr>
      </w:pPr>
      <w:r>
        <w:rPr>
          <w:sz w:val="28"/>
          <w:szCs w:val="28"/>
          <w:lang w:val="uk-UA"/>
        </w:rPr>
        <w:t xml:space="preserve">Робочу програму схвалено на засіданні </w:t>
      </w:r>
      <w:r>
        <w:rPr>
          <w:bCs/>
          <w:iCs/>
          <w:sz w:val="28"/>
          <w:szCs w:val="28"/>
          <w:lang w:val="uk-UA"/>
        </w:rPr>
        <w:t>кафедри педагогіки</w:t>
      </w:r>
      <w:r>
        <w:rPr>
          <w:sz w:val="28"/>
          <w:szCs w:val="28"/>
          <w:lang w:val="uk-UA"/>
        </w:rPr>
        <w:t xml:space="preserve">, психології й освітнього </w:t>
      </w:r>
      <w:r w:rsidRPr="009458AE">
        <w:rPr>
          <w:sz w:val="28"/>
          <w:szCs w:val="28"/>
          <w:lang w:val="uk-UA"/>
        </w:rPr>
        <w:t xml:space="preserve">менеджменту імені проф. Є. </w:t>
      </w:r>
      <w:proofErr w:type="spellStart"/>
      <w:r w:rsidRPr="009458AE">
        <w:rPr>
          <w:sz w:val="28"/>
          <w:szCs w:val="28"/>
          <w:lang w:val="uk-UA"/>
        </w:rPr>
        <w:t>Петухова</w:t>
      </w:r>
      <w:proofErr w:type="spellEnd"/>
      <w:r w:rsidRPr="009458AE">
        <w:rPr>
          <w:bCs/>
          <w:iCs/>
          <w:sz w:val="28"/>
          <w:szCs w:val="28"/>
          <w:lang w:val="uk-UA"/>
        </w:rPr>
        <w:t xml:space="preserve">. </w:t>
      </w:r>
    </w:p>
    <w:p w:rsidR="007E420D" w:rsidRDefault="007E420D" w:rsidP="007E420D">
      <w:pPr>
        <w:spacing w:line="360" w:lineRule="auto"/>
        <w:jc w:val="both"/>
        <w:rPr>
          <w:sz w:val="28"/>
          <w:szCs w:val="28"/>
          <w:lang w:val="uk-UA"/>
        </w:rPr>
      </w:pPr>
      <w:r w:rsidRPr="009458AE">
        <w:rPr>
          <w:sz w:val="28"/>
          <w:szCs w:val="28"/>
          <w:lang w:val="uk-UA"/>
        </w:rPr>
        <w:t>Протокол від «</w:t>
      </w:r>
      <w:r w:rsidR="009458AE" w:rsidRPr="009458AE">
        <w:rPr>
          <w:sz w:val="28"/>
          <w:szCs w:val="28"/>
          <w:lang w:val="uk-UA"/>
        </w:rPr>
        <w:t>6</w:t>
      </w:r>
      <w:r w:rsidRPr="009458AE">
        <w:rPr>
          <w:sz w:val="28"/>
          <w:szCs w:val="28"/>
          <w:lang w:val="uk-UA"/>
        </w:rPr>
        <w:t>» вересня 20</w:t>
      </w:r>
      <w:r w:rsidR="00EE7A51" w:rsidRPr="009458AE">
        <w:rPr>
          <w:sz w:val="28"/>
          <w:szCs w:val="28"/>
          <w:lang w:val="uk-UA"/>
        </w:rPr>
        <w:t>21</w:t>
      </w:r>
      <w:r w:rsidRPr="009458AE">
        <w:rPr>
          <w:sz w:val="28"/>
          <w:szCs w:val="28"/>
          <w:lang w:val="uk-UA"/>
        </w:rPr>
        <w:t xml:space="preserve"> року № 2.</w:t>
      </w:r>
    </w:p>
    <w:p w:rsidR="007E420D" w:rsidRDefault="007E420D" w:rsidP="007E420D">
      <w:pPr>
        <w:spacing w:line="360" w:lineRule="auto"/>
        <w:rPr>
          <w:sz w:val="28"/>
          <w:szCs w:val="28"/>
          <w:lang w:val="uk-UA"/>
        </w:rPr>
      </w:pPr>
      <w:r>
        <w:rPr>
          <w:sz w:val="28"/>
          <w:szCs w:val="28"/>
          <w:lang w:val="uk-UA"/>
        </w:rPr>
        <w:t xml:space="preserve">                       </w:t>
      </w:r>
    </w:p>
    <w:p w:rsidR="007E420D" w:rsidRDefault="007E420D" w:rsidP="007E420D">
      <w:pPr>
        <w:spacing w:line="360" w:lineRule="auto"/>
        <w:rPr>
          <w:sz w:val="28"/>
          <w:szCs w:val="28"/>
          <w:highlight w:val="yellow"/>
          <w:lang w:val="uk-UA"/>
        </w:rPr>
      </w:pPr>
    </w:p>
    <w:p w:rsidR="007E420D" w:rsidRDefault="007E420D" w:rsidP="007E420D">
      <w:pPr>
        <w:spacing w:line="360" w:lineRule="auto"/>
        <w:rPr>
          <w:sz w:val="28"/>
          <w:szCs w:val="28"/>
          <w:lang w:val="uk-UA"/>
        </w:rPr>
      </w:pPr>
      <w:r>
        <w:rPr>
          <w:sz w:val="28"/>
          <w:szCs w:val="28"/>
          <w:lang w:val="uk-UA"/>
        </w:rPr>
        <w:t xml:space="preserve">Завідувачка кафедри        ___________________  Людмила ПЕРМІНОВА </w:t>
      </w:r>
    </w:p>
    <w:p w:rsidR="007E420D" w:rsidRDefault="007E420D" w:rsidP="007E420D">
      <w:pPr>
        <w:spacing w:line="360" w:lineRule="auto"/>
        <w:rPr>
          <w:sz w:val="28"/>
          <w:szCs w:val="28"/>
          <w:lang w:val="uk-UA"/>
        </w:rPr>
      </w:pPr>
      <w:r>
        <w:rPr>
          <w:sz w:val="28"/>
          <w:szCs w:val="28"/>
          <w:lang w:val="uk-UA"/>
        </w:rPr>
        <w:t xml:space="preserve">                                                     (підпис)                      (прізвище та ініціали)         </w:t>
      </w:r>
    </w:p>
    <w:p w:rsidR="007E420D" w:rsidRDefault="007E420D" w:rsidP="007E420D">
      <w:pPr>
        <w:spacing w:line="360" w:lineRule="auto"/>
        <w:ind w:left="6720"/>
        <w:rPr>
          <w:sz w:val="28"/>
          <w:szCs w:val="28"/>
          <w:highlight w:val="yellow"/>
          <w:lang w:val="uk-UA"/>
        </w:rPr>
      </w:pPr>
    </w:p>
    <w:p w:rsidR="007E420D" w:rsidRDefault="007E420D" w:rsidP="00D91371">
      <w:pPr>
        <w:spacing w:line="360" w:lineRule="auto"/>
        <w:ind w:left="5664" w:firstLine="708"/>
        <w:rPr>
          <w:sz w:val="28"/>
          <w:szCs w:val="28"/>
          <w:lang w:val="uk-UA"/>
        </w:rPr>
      </w:pPr>
      <w:r>
        <w:rPr>
          <w:sz w:val="28"/>
          <w:szCs w:val="28"/>
          <w:lang w:val="uk-UA"/>
        </w:rPr>
        <w:sym w:font="Symbol" w:char="00D3"/>
      </w:r>
      <w:r>
        <w:rPr>
          <w:sz w:val="28"/>
          <w:szCs w:val="28"/>
          <w:lang w:val="uk-UA"/>
        </w:rPr>
        <w:t xml:space="preserve"> </w:t>
      </w:r>
      <w:proofErr w:type="spellStart"/>
      <w:r>
        <w:rPr>
          <w:sz w:val="28"/>
          <w:szCs w:val="28"/>
          <w:lang w:val="uk-UA"/>
        </w:rPr>
        <w:t>Федяєва</w:t>
      </w:r>
      <w:proofErr w:type="spellEnd"/>
      <w:r>
        <w:rPr>
          <w:sz w:val="28"/>
          <w:szCs w:val="28"/>
          <w:lang w:val="uk-UA"/>
        </w:rPr>
        <w:t xml:space="preserve"> В.Л., 2021 </w:t>
      </w:r>
    </w:p>
    <w:p w:rsidR="00D91371" w:rsidRDefault="00D91371" w:rsidP="00D91371">
      <w:pPr>
        <w:spacing w:line="360" w:lineRule="auto"/>
        <w:ind w:left="5664" w:firstLine="708"/>
        <w:rPr>
          <w:sz w:val="28"/>
          <w:szCs w:val="28"/>
          <w:lang w:val="uk-UA"/>
        </w:rPr>
      </w:pPr>
      <w:r>
        <w:rPr>
          <w:sz w:val="28"/>
          <w:szCs w:val="28"/>
          <w:lang w:val="uk-UA"/>
        </w:rPr>
        <w:sym w:font="Symbol" w:char="00D3"/>
      </w:r>
      <w:r>
        <w:rPr>
          <w:sz w:val="28"/>
          <w:szCs w:val="28"/>
          <w:lang w:val="uk-UA"/>
        </w:rPr>
        <w:t>Щербина В.Ю., 2021</w:t>
      </w:r>
    </w:p>
    <w:p w:rsidR="007E420D" w:rsidRDefault="00D91371" w:rsidP="00D91371">
      <w:pPr>
        <w:spacing w:line="360" w:lineRule="auto"/>
        <w:ind w:left="6372"/>
        <w:rPr>
          <w:b/>
          <w:sz w:val="28"/>
          <w:szCs w:val="28"/>
          <w:lang w:val="uk-UA"/>
        </w:rPr>
      </w:pPr>
      <w:r>
        <w:rPr>
          <w:sz w:val="28"/>
          <w:szCs w:val="28"/>
          <w:lang w:val="uk-UA"/>
        </w:rPr>
        <w:t xml:space="preserve"> </w:t>
      </w:r>
      <w:r w:rsidR="007E420D">
        <w:rPr>
          <w:sz w:val="28"/>
          <w:szCs w:val="28"/>
          <w:lang w:val="uk-UA"/>
        </w:rPr>
        <w:sym w:font="Symbol" w:char="00D3"/>
      </w:r>
      <w:r w:rsidR="007E420D">
        <w:rPr>
          <w:sz w:val="28"/>
          <w:szCs w:val="28"/>
          <w:lang w:val="uk-UA"/>
        </w:rPr>
        <w:t xml:space="preserve"> ХДУ, 2021</w:t>
      </w:r>
      <w:r w:rsidR="007E420D">
        <w:rPr>
          <w:b/>
          <w:sz w:val="28"/>
          <w:szCs w:val="28"/>
          <w:lang w:val="uk-UA"/>
        </w:rPr>
        <w:br w:type="page"/>
      </w:r>
    </w:p>
    <w:p w:rsidR="007E420D" w:rsidRDefault="007E420D" w:rsidP="007E420D">
      <w:pPr>
        <w:spacing w:line="360" w:lineRule="auto"/>
        <w:jc w:val="center"/>
        <w:rPr>
          <w:b/>
          <w:sz w:val="28"/>
          <w:szCs w:val="28"/>
          <w:lang w:val="uk-UA"/>
        </w:rPr>
      </w:pPr>
      <w:r>
        <w:rPr>
          <w:b/>
          <w:sz w:val="28"/>
          <w:szCs w:val="28"/>
          <w:lang w:val="uk-UA"/>
        </w:rPr>
        <w:lastRenderedPageBreak/>
        <w:t>Пояснювальна записка</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 xml:space="preserve">Програма вивчення освітньої компоненти «Менеджмент у закладах освіти» складена відповідно до освітньо-професійної програми підготовки здобувачів другого (магістерського) рівня вищої освіти за спеціальністю 013 Початкова  освіта. </w:t>
      </w:r>
    </w:p>
    <w:p w:rsidR="007E420D" w:rsidRDefault="007E420D" w:rsidP="007E420D">
      <w:pPr>
        <w:spacing w:line="360" w:lineRule="auto"/>
        <w:ind w:firstLine="708"/>
        <w:jc w:val="both"/>
        <w:rPr>
          <w:sz w:val="28"/>
          <w:szCs w:val="28"/>
          <w:lang w:val="uk-UA"/>
        </w:rPr>
      </w:pPr>
      <w:r>
        <w:rPr>
          <w:sz w:val="28"/>
          <w:szCs w:val="28"/>
          <w:lang w:val="uk-UA"/>
        </w:rPr>
        <w:t xml:space="preserve">Нова законодавча база у сфері освіти спрямована на удосконалення змісту з різних питань, але загальною вимогою є: </w:t>
      </w:r>
      <w:proofErr w:type="spellStart"/>
      <w:r>
        <w:rPr>
          <w:sz w:val="28"/>
          <w:szCs w:val="28"/>
          <w:lang w:val="uk-UA"/>
        </w:rPr>
        <w:t>фундаменталізація</w:t>
      </w:r>
      <w:proofErr w:type="spellEnd"/>
      <w:r>
        <w:rPr>
          <w:sz w:val="28"/>
          <w:szCs w:val="28"/>
          <w:lang w:val="uk-UA"/>
        </w:rPr>
        <w:t>, створення системи безпе</w:t>
      </w:r>
      <w:r w:rsidR="003529D6">
        <w:rPr>
          <w:sz w:val="28"/>
          <w:szCs w:val="28"/>
          <w:lang w:val="uk-UA"/>
        </w:rPr>
        <w:t xml:space="preserve">рервної освіти, </w:t>
      </w:r>
      <w:proofErr w:type="spellStart"/>
      <w:r w:rsidR="003529D6">
        <w:rPr>
          <w:sz w:val="28"/>
          <w:szCs w:val="28"/>
          <w:lang w:val="uk-UA"/>
        </w:rPr>
        <w:t>інтеркультурної</w:t>
      </w:r>
      <w:proofErr w:type="spellEnd"/>
      <w:r w:rsidR="003529D6">
        <w:rPr>
          <w:sz w:val="28"/>
          <w:szCs w:val="28"/>
          <w:lang w:val="uk-UA"/>
        </w:rPr>
        <w:t xml:space="preserve">, </w:t>
      </w:r>
      <w:r>
        <w:rPr>
          <w:sz w:val="28"/>
          <w:szCs w:val="28"/>
          <w:lang w:val="uk-UA"/>
        </w:rPr>
        <w:t>наближення до реальних потреб світового ринку праці.</w:t>
      </w:r>
    </w:p>
    <w:p w:rsidR="007E420D" w:rsidRDefault="007E420D" w:rsidP="007E420D">
      <w:pPr>
        <w:spacing w:line="360" w:lineRule="auto"/>
        <w:ind w:firstLine="708"/>
        <w:jc w:val="both"/>
        <w:rPr>
          <w:sz w:val="28"/>
          <w:szCs w:val="28"/>
          <w:lang w:val="uk-UA"/>
        </w:rPr>
      </w:pPr>
      <w:r>
        <w:rPr>
          <w:sz w:val="28"/>
          <w:szCs w:val="28"/>
          <w:lang w:val="uk-UA"/>
        </w:rPr>
        <w:t>Всі ці та інші завдання віднайшли своє місце у Законах України «Про вищу освіту» (2014), «Про освіту» (2017), «Про загальну середню освіту» (2019), де значне оновлення передбачається в управлінні освіти, її модернізації.</w:t>
      </w:r>
    </w:p>
    <w:p w:rsidR="007E420D" w:rsidRDefault="007E420D" w:rsidP="007E420D">
      <w:pPr>
        <w:spacing w:line="360" w:lineRule="auto"/>
        <w:ind w:firstLine="708"/>
        <w:jc w:val="both"/>
        <w:rPr>
          <w:sz w:val="28"/>
          <w:szCs w:val="28"/>
          <w:lang w:val="uk-UA"/>
        </w:rPr>
      </w:pPr>
      <w:r>
        <w:rPr>
          <w:sz w:val="28"/>
          <w:szCs w:val="28"/>
          <w:lang w:val="uk-UA"/>
        </w:rPr>
        <w:t xml:space="preserve">Система управління сферою освіти </w:t>
      </w:r>
      <w:r w:rsidR="003529D6">
        <w:rPr>
          <w:sz w:val="28"/>
          <w:szCs w:val="28"/>
          <w:lang w:val="uk-UA"/>
        </w:rPr>
        <w:t>є</w:t>
      </w:r>
      <w:r>
        <w:rPr>
          <w:sz w:val="28"/>
          <w:szCs w:val="28"/>
          <w:lang w:val="uk-UA"/>
        </w:rPr>
        <w:t xml:space="preserve"> державно-громадською. Нова модель управління є відкритою і демократичною. Таким чином, мова йде про модернізацію змісту, форм, функцій і методів управлінської діяльності керівника закладу освіти конкретного типу і рівня. </w:t>
      </w:r>
    </w:p>
    <w:p w:rsidR="007E420D" w:rsidRDefault="007E420D" w:rsidP="007E420D">
      <w:pPr>
        <w:spacing w:line="360" w:lineRule="auto"/>
        <w:ind w:firstLine="708"/>
        <w:jc w:val="both"/>
        <w:rPr>
          <w:sz w:val="28"/>
          <w:szCs w:val="28"/>
          <w:lang w:val="uk-UA"/>
        </w:rPr>
      </w:pPr>
      <w:r>
        <w:rPr>
          <w:sz w:val="28"/>
          <w:szCs w:val="28"/>
          <w:lang w:val="uk-UA"/>
        </w:rPr>
        <w:t xml:space="preserve">Менеджмент у закладах освіти розкриває досить широке коло питань з управління: менеджмент як спеціальний вид діяльності в організаціях; менеджмент, як одна із головних функцій управління; менеджмент, як наука в історичному вимірі; менеджмент в науковому предметному колі вітчизняних вчених (В. Маслова, Г. </w:t>
      </w:r>
      <w:proofErr w:type="spellStart"/>
      <w:r>
        <w:rPr>
          <w:sz w:val="28"/>
          <w:szCs w:val="28"/>
          <w:lang w:val="uk-UA"/>
        </w:rPr>
        <w:t>Єльнікової</w:t>
      </w:r>
      <w:proofErr w:type="spellEnd"/>
      <w:r>
        <w:rPr>
          <w:sz w:val="28"/>
          <w:szCs w:val="28"/>
          <w:lang w:val="uk-UA"/>
        </w:rPr>
        <w:t>, Л. Д</w:t>
      </w:r>
      <w:r w:rsidR="003529D6">
        <w:rPr>
          <w:sz w:val="28"/>
          <w:szCs w:val="28"/>
          <w:lang w:val="uk-UA"/>
        </w:rPr>
        <w:t>ан</w:t>
      </w:r>
      <w:r>
        <w:rPr>
          <w:sz w:val="28"/>
          <w:szCs w:val="28"/>
          <w:lang w:val="uk-UA"/>
        </w:rPr>
        <w:t xml:space="preserve">иленко, В. Олійника, Г. Дмитренко, Л. </w:t>
      </w:r>
      <w:proofErr w:type="spellStart"/>
      <w:r>
        <w:rPr>
          <w:sz w:val="28"/>
          <w:szCs w:val="28"/>
          <w:lang w:val="uk-UA"/>
        </w:rPr>
        <w:t>Карамушки</w:t>
      </w:r>
      <w:proofErr w:type="spellEnd"/>
      <w:r>
        <w:rPr>
          <w:sz w:val="28"/>
          <w:szCs w:val="28"/>
          <w:lang w:val="uk-UA"/>
        </w:rPr>
        <w:t xml:space="preserve"> та ін.).</w:t>
      </w:r>
    </w:p>
    <w:p w:rsidR="007E420D" w:rsidRPr="007E420D" w:rsidRDefault="007E420D" w:rsidP="007E420D">
      <w:pPr>
        <w:pStyle w:val="a5"/>
        <w:widowControl w:val="0"/>
        <w:numPr>
          <w:ilvl w:val="1"/>
          <w:numId w:val="7"/>
        </w:numPr>
        <w:tabs>
          <w:tab w:val="left" w:pos="993"/>
        </w:tabs>
        <w:spacing w:line="360" w:lineRule="auto"/>
        <w:jc w:val="both"/>
        <w:rPr>
          <w:b/>
          <w:sz w:val="28"/>
          <w:szCs w:val="28"/>
          <w:lang w:val="uk-UA"/>
        </w:rPr>
      </w:pPr>
      <w:r w:rsidRPr="007E420D">
        <w:rPr>
          <w:b/>
          <w:sz w:val="28"/>
          <w:szCs w:val="28"/>
          <w:lang w:val="uk-UA"/>
        </w:rPr>
        <w:t xml:space="preserve">Мета: </w:t>
      </w:r>
      <w:r w:rsidRPr="007E420D">
        <w:rPr>
          <w:bCs/>
          <w:sz w:val="28"/>
          <w:szCs w:val="28"/>
          <w:lang w:val="uk-UA"/>
        </w:rPr>
        <w:t>засвоєння магістрами</w:t>
      </w:r>
      <w:r w:rsidRPr="007E420D">
        <w:rPr>
          <w:sz w:val="28"/>
          <w:szCs w:val="28"/>
          <w:lang w:val="uk-UA"/>
        </w:rPr>
        <w:t xml:space="preserve"> знань у царині освітнього менеджменту, ознайомлення з основними положеннями директивних і нормативних документів, що регламентують діяльність органів управління освітою, особливостями управління освітою в умовах соціально-економічних перетворень у країні; </w:t>
      </w:r>
      <w:r w:rsidR="003529D6">
        <w:rPr>
          <w:sz w:val="28"/>
          <w:szCs w:val="28"/>
          <w:lang w:val="uk-UA"/>
        </w:rPr>
        <w:t>формування умінь</w:t>
      </w:r>
      <w:r w:rsidRPr="007E420D">
        <w:rPr>
          <w:sz w:val="28"/>
          <w:szCs w:val="28"/>
          <w:lang w:val="uk-UA"/>
        </w:rPr>
        <w:t xml:space="preserve"> працювати над підвищенням рівня професійної компетентності, підвищення кваліфікації, вирішення питань з реалізації </w:t>
      </w:r>
      <w:r w:rsidRPr="007E420D">
        <w:rPr>
          <w:sz w:val="28"/>
          <w:szCs w:val="28"/>
          <w:lang w:val="uk-UA"/>
        </w:rPr>
        <w:lastRenderedPageBreak/>
        <w:t>структурно-функціональної моделі управління освітньою системою на рівні класу, школи, громади тощо.</w:t>
      </w:r>
    </w:p>
    <w:p w:rsidR="007E420D" w:rsidRDefault="007E420D" w:rsidP="007E420D">
      <w:pPr>
        <w:spacing w:line="360" w:lineRule="auto"/>
        <w:ind w:firstLine="708"/>
        <w:jc w:val="both"/>
        <w:rPr>
          <w:sz w:val="28"/>
          <w:szCs w:val="28"/>
          <w:lang w:val="uk-UA"/>
        </w:rPr>
      </w:pPr>
    </w:p>
    <w:p w:rsidR="007E420D" w:rsidRPr="009B0D58" w:rsidRDefault="007E420D" w:rsidP="007E420D">
      <w:pPr>
        <w:widowControl w:val="0"/>
        <w:tabs>
          <w:tab w:val="left" w:pos="851"/>
          <w:tab w:val="left" w:pos="993"/>
          <w:tab w:val="left" w:pos="1134"/>
        </w:tabs>
        <w:spacing w:line="360" w:lineRule="auto"/>
        <w:ind w:firstLine="567"/>
        <w:jc w:val="both"/>
        <w:rPr>
          <w:b/>
          <w:bCs/>
          <w:sz w:val="28"/>
          <w:szCs w:val="28"/>
          <w:lang w:val="uk-UA"/>
        </w:rPr>
      </w:pPr>
      <w:r w:rsidRPr="009B0D58">
        <w:rPr>
          <w:b/>
          <w:sz w:val="28"/>
          <w:szCs w:val="28"/>
          <w:lang w:val="uk-UA"/>
        </w:rPr>
        <w:t xml:space="preserve">1.2. </w:t>
      </w:r>
      <w:r w:rsidRPr="009B0D58">
        <w:rPr>
          <w:b/>
          <w:bCs/>
          <w:sz w:val="28"/>
          <w:szCs w:val="28"/>
          <w:lang w:val="uk-UA"/>
        </w:rPr>
        <w:t>Завдання:</w:t>
      </w:r>
    </w:p>
    <w:p w:rsidR="007E420D" w:rsidRPr="009B0D58" w:rsidRDefault="007E420D" w:rsidP="007E420D">
      <w:pPr>
        <w:spacing w:line="360" w:lineRule="auto"/>
        <w:ind w:firstLine="708"/>
        <w:jc w:val="both"/>
        <w:rPr>
          <w:color w:val="000000"/>
          <w:sz w:val="28"/>
          <w:szCs w:val="28"/>
          <w:lang w:val="uk-UA"/>
        </w:rPr>
      </w:pPr>
      <w:r w:rsidRPr="009B0D58">
        <w:rPr>
          <w:sz w:val="28"/>
          <w:szCs w:val="28"/>
          <w:lang w:val="uk-UA"/>
        </w:rPr>
        <w:t xml:space="preserve">Методичні: </w:t>
      </w:r>
    </w:p>
    <w:p w:rsidR="007E420D" w:rsidRPr="009B0D58" w:rsidRDefault="007E420D" w:rsidP="007E420D">
      <w:pPr>
        <w:pStyle w:val="a5"/>
        <w:numPr>
          <w:ilvl w:val="0"/>
          <w:numId w:val="6"/>
        </w:numPr>
        <w:spacing w:line="360" w:lineRule="auto"/>
        <w:ind w:left="0" w:firstLine="708"/>
        <w:jc w:val="both"/>
        <w:rPr>
          <w:color w:val="000000"/>
          <w:sz w:val="28"/>
          <w:szCs w:val="28"/>
          <w:lang w:val="uk-UA"/>
        </w:rPr>
      </w:pPr>
      <w:r w:rsidRPr="009B0D58">
        <w:rPr>
          <w:color w:val="000000"/>
          <w:sz w:val="28"/>
          <w:szCs w:val="28"/>
          <w:lang w:val="uk-UA"/>
        </w:rPr>
        <w:t>Навчити  здобувачів виділяти теоретичні поняття</w:t>
      </w:r>
      <w:r w:rsidR="003529D6">
        <w:rPr>
          <w:color w:val="000000"/>
          <w:sz w:val="28"/>
          <w:szCs w:val="28"/>
          <w:lang w:val="uk-UA"/>
        </w:rPr>
        <w:t xml:space="preserve"> курсу і охарактеризувати їх: «</w:t>
      </w:r>
      <w:r w:rsidRPr="009B0D58">
        <w:rPr>
          <w:color w:val="000000"/>
          <w:sz w:val="28"/>
          <w:szCs w:val="28"/>
          <w:lang w:val="uk-UA"/>
        </w:rPr>
        <w:t>менеджмент в закладі освіти», «освітній менеджмент», «принципи, методи і функції управління», «планування», «контроль і керівництво у закладі освіти", «інноваційний досвід»,</w:t>
      </w:r>
      <w:r w:rsidR="003529D6">
        <w:rPr>
          <w:color w:val="000000"/>
          <w:sz w:val="28"/>
          <w:szCs w:val="28"/>
          <w:lang w:val="uk-UA"/>
        </w:rPr>
        <w:t xml:space="preserve"> «маркетинг освітніх послуг»,</w:t>
      </w:r>
      <w:r w:rsidRPr="009B0D58">
        <w:rPr>
          <w:color w:val="000000"/>
          <w:sz w:val="28"/>
          <w:szCs w:val="28"/>
          <w:lang w:val="uk-UA"/>
        </w:rPr>
        <w:t xml:space="preserve"> методична роб</w:t>
      </w:r>
      <w:r w:rsidR="003529D6">
        <w:rPr>
          <w:color w:val="000000"/>
          <w:sz w:val="28"/>
          <w:szCs w:val="28"/>
          <w:lang w:val="uk-UA"/>
        </w:rPr>
        <w:t>ота в системі початкової освіти;</w:t>
      </w:r>
      <w:r w:rsidRPr="009B0D58">
        <w:rPr>
          <w:color w:val="000000"/>
          <w:sz w:val="28"/>
          <w:szCs w:val="28"/>
          <w:lang w:val="uk-UA"/>
        </w:rPr>
        <w:t xml:space="preserve"> закладах освіти: школі, ліцеї, гімназії, закладі вищої освіти.   </w:t>
      </w:r>
    </w:p>
    <w:p w:rsidR="007E420D" w:rsidRPr="009B0D58" w:rsidRDefault="007E420D" w:rsidP="007E420D">
      <w:pPr>
        <w:spacing w:line="360" w:lineRule="auto"/>
        <w:ind w:firstLine="708"/>
        <w:jc w:val="both"/>
        <w:rPr>
          <w:color w:val="000000"/>
          <w:sz w:val="28"/>
          <w:szCs w:val="28"/>
          <w:lang w:val="uk-UA"/>
        </w:rPr>
      </w:pPr>
      <w:r w:rsidRPr="009B0D58">
        <w:rPr>
          <w:color w:val="000000"/>
          <w:sz w:val="28"/>
          <w:szCs w:val="28"/>
          <w:lang w:val="uk-UA"/>
        </w:rPr>
        <w:t>Використовувати теоретичні поняття у практичній діяльності: уміти ана</w:t>
      </w:r>
      <w:r w:rsidR="003529D6">
        <w:rPr>
          <w:color w:val="000000"/>
          <w:sz w:val="28"/>
          <w:szCs w:val="28"/>
          <w:lang w:val="uk-UA"/>
        </w:rPr>
        <w:t>лізувати форми роботи методичних</w:t>
      </w:r>
      <w:r w:rsidRPr="009B0D58">
        <w:rPr>
          <w:color w:val="000000"/>
          <w:sz w:val="28"/>
          <w:szCs w:val="28"/>
          <w:lang w:val="uk-UA"/>
        </w:rPr>
        <w:t xml:space="preserve"> служб, інноваційного досвіду, планування розвитку педагогічної творчості; </w:t>
      </w:r>
    </w:p>
    <w:p w:rsidR="007E420D" w:rsidRPr="009B0D58" w:rsidRDefault="003529D6" w:rsidP="003529D6">
      <w:pPr>
        <w:spacing w:line="360" w:lineRule="auto"/>
        <w:ind w:firstLine="708"/>
        <w:jc w:val="both"/>
        <w:rPr>
          <w:color w:val="000000"/>
          <w:sz w:val="28"/>
          <w:szCs w:val="28"/>
          <w:lang w:val="uk-UA"/>
        </w:rPr>
      </w:pPr>
      <w:r>
        <w:rPr>
          <w:color w:val="000000"/>
          <w:sz w:val="28"/>
          <w:szCs w:val="28"/>
          <w:lang w:val="uk-UA"/>
        </w:rPr>
        <w:t xml:space="preserve">Розвивати </w:t>
      </w:r>
      <w:r w:rsidR="007E420D" w:rsidRPr="009B0D58">
        <w:rPr>
          <w:color w:val="000000"/>
          <w:sz w:val="28"/>
          <w:szCs w:val="28"/>
          <w:lang w:val="uk-UA"/>
        </w:rPr>
        <w:t>у здобувачів сучасн</w:t>
      </w:r>
      <w:r>
        <w:rPr>
          <w:color w:val="000000"/>
          <w:sz w:val="28"/>
          <w:szCs w:val="28"/>
          <w:lang w:val="uk-UA"/>
        </w:rPr>
        <w:t>е</w:t>
      </w:r>
      <w:r w:rsidR="007E420D" w:rsidRPr="009B0D58">
        <w:rPr>
          <w:color w:val="000000"/>
          <w:sz w:val="28"/>
          <w:szCs w:val="28"/>
          <w:lang w:val="uk-UA"/>
        </w:rPr>
        <w:t xml:space="preserve"> науково-педагогічн</w:t>
      </w:r>
      <w:r>
        <w:rPr>
          <w:color w:val="000000"/>
          <w:sz w:val="28"/>
          <w:szCs w:val="28"/>
          <w:lang w:val="uk-UA"/>
        </w:rPr>
        <w:t>е</w:t>
      </w:r>
      <w:r w:rsidR="007E420D" w:rsidRPr="009B0D58">
        <w:rPr>
          <w:color w:val="000000"/>
          <w:sz w:val="28"/>
          <w:szCs w:val="28"/>
          <w:lang w:val="uk-UA"/>
        </w:rPr>
        <w:t xml:space="preserve"> знання та умін</w:t>
      </w:r>
      <w:r>
        <w:rPr>
          <w:color w:val="000000"/>
          <w:sz w:val="28"/>
          <w:szCs w:val="28"/>
          <w:lang w:val="uk-UA"/>
        </w:rPr>
        <w:t>ня</w:t>
      </w:r>
      <w:r w:rsidR="007E420D" w:rsidRPr="009B0D58">
        <w:rPr>
          <w:color w:val="000000"/>
          <w:sz w:val="28"/>
          <w:szCs w:val="28"/>
          <w:lang w:val="uk-UA"/>
        </w:rPr>
        <w:t xml:space="preserve"> інтерпретувати принципи, форми і методи управління освітою з урахуванням сучасних тенденцій розбудови української</w:t>
      </w:r>
      <w:r>
        <w:rPr>
          <w:color w:val="000000"/>
          <w:sz w:val="28"/>
          <w:szCs w:val="28"/>
          <w:lang w:val="uk-UA"/>
        </w:rPr>
        <w:t xml:space="preserve"> системи освіти</w:t>
      </w:r>
      <w:r w:rsidR="007E420D" w:rsidRPr="009B0D58">
        <w:rPr>
          <w:color w:val="000000"/>
          <w:sz w:val="28"/>
          <w:szCs w:val="28"/>
          <w:lang w:val="uk-UA"/>
        </w:rPr>
        <w:t> відповідно до чинного  державного законодавства.</w:t>
      </w:r>
    </w:p>
    <w:p w:rsidR="007E420D" w:rsidRPr="009B0D58" w:rsidRDefault="007E420D" w:rsidP="007E420D">
      <w:pPr>
        <w:spacing w:line="360" w:lineRule="auto"/>
        <w:jc w:val="both"/>
        <w:rPr>
          <w:color w:val="000000"/>
          <w:sz w:val="28"/>
          <w:szCs w:val="28"/>
          <w:u w:val="single"/>
          <w:lang w:val="uk-UA"/>
        </w:rPr>
      </w:pPr>
      <w:r w:rsidRPr="009B0D58">
        <w:rPr>
          <w:color w:val="000000"/>
          <w:sz w:val="28"/>
          <w:szCs w:val="28"/>
          <w:u w:val="single"/>
          <w:lang w:val="uk-UA"/>
        </w:rPr>
        <w:t>2. Пізнавальні:</w:t>
      </w:r>
    </w:p>
    <w:p w:rsidR="007E420D" w:rsidRPr="009B0D58" w:rsidRDefault="003529D6" w:rsidP="007E420D">
      <w:pPr>
        <w:spacing w:line="360" w:lineRule="auto"/>
        <w:ind w:firstLine="567"/>
        <w:jc w:val="both"/>
        <w:rPr>
          <w:color w:val="000000"/>
          <w:sz w:val="28"/>
          <w:szCs w:val="28"/>
          <w:lang w:val="uk-UA"/>
        </w:rPr>
      </w:pPr>
      <w:r>
        <w:rPr>
          <w:color w:val="000000"/>
          <w:sz w:val="28"/>
          <w:szCs w:val="28"/>
          <w:lang w:val="uk-UA"/>
        </w:rPr>
        <w:t>Ф</w:t>
      </w:r>
      <w:r w:rsidR="007E420D" w:rsidRPr="009B0D58">
        <w:rPr>
          <w:color w:val="000000"/>
          <w:sz w:val="28"/>
          <w:szCs w:val="28"/>
          <w:lang w:val="uk-UA"/>
        </w:rPr>
        <w:t>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w:t>
      </w:r>
      <w:r w:rsidR="00A07793">
        <w:rPr>
          <w:color w:val="000000"/>
          <w:sz w:val="28"/>
          <w:szCs w:val="28"/>
          <w:lang w:val="uk-UA"/>
        </w:rPr>
        <w:t xml:space="preserve"> освіти</w:t>
      </w:r>
      <w:r w:rsidR="007E420D" w:rsidRPr="009B0D58">
        <w:rPr>
          <w:color w:val="000000"/>
          <w:sz w:val="28"/>
          <w:szCs w:val="28"/>
          <w:lang w:val="uk-UA"/>
        </w:rPr>
        <w:t>.</w:t>
      </w:r>
    </w:p>
    <w:p w:rsidR="007E420D" w:rsidRPr="009B0D58" w:rsidRDefault="007E420D" w:rsidP="007E420D">
      <w:pPr>
        <w:pStyle w:val="a5"/>
        <w:widowControl w:val="0"/>
        <w:numPr>
          <w:ilvl w:val="0"/>
          <w:numId w:val="6"/>
        </w:numPr>
        <w:tabs>
          <w:tab w:val="left" w:pos="993"/>
        </w:tabs>
        <w:autoSpaceDE w:val="0"/>
        <w:autoSpaceDN w:val="0"/>
        <w:adjustRightInd w:val="0"/>
        <w:spacing w:line="360" w:lineRule="auto"/>
        <w:jc w:val="both"/>
        <w:rPr>
          <w:sz w:val="28"/>
          <w:szCs w:val="28"/>
          <w:u w:val="single"/>
          <w:lang w:val="uk-UA"/>
        </w:rPr>
      </w:pPr>
      <w:r w:rsidRPr="009B0D58">
        <w:rPr>
          <w:sz w:val="28"/>
          <w:szCs w:val="28"/>
          <w:u w:val="single"/>
          <w:lang w:val="uk-UA"/>
        </w:rPr>
        <w:t>Виховні:</w:t>
      </w:r>
    </w:p>
    <w:p w:rsidR="007E420D" w:rsidRPr="009B0D58" w:rsidRDefault="007E420D" w:rsidP="007E420D">
      <w:pPr>
        <w:widowControl w:val="0"/>
        <w:tabs>
          <w:tab w:val="left" w:pos="993"/>
        </w:tabs>
        <w:autoSpaceDE w:val="0"/>
        <w:autoSpaceDN w:val="0"/>
        <w:adjustRightInd w:val="0"/>
        <w:spacing w:line="360" w:lineRule="auto"/>
        <w:jc w:val="both"/>
        <w:rPr>
          <w:sz w:val="28"/>
          <w:szCs w:val="28"/>
          <w:lang w:val="uk-UA"/>
        </w:rPr>
      </w:pPr>
      <w:r w:rsidRPr="009B0D58">
        <w:rPr>
          <w:sz w:val="28"/>
          <w:szCs w:val="28"/>
          <w:lang w:val="uk-UA"/>
        </w:rPr>
        <w:t xml:space="preserve"> </w:t>
      </w:r>
      <w:r w:rsidRPr="009B0D58">
        <w:rPr>
          <w:sz w:val="28"/>
          <w:szCs w:val="28"/>
          <w:lang w:val="uk-UA"/>
        </w:rPr>
        <w:tab/>
      </w:r>
      <w:r w:rsidR="00A07793">
        <w:rPr>
          <w:sz w:val="28"/>
          <w:szCs w:val="28"/>
          <w:lang w:val="uk-UA"/>
        </w:rPr>
        <w:t>С</w:t>
      </w:r>
      <w:r w:rsidRPr="009B0D58">
        <w:rPr>
          <w:sz w:val="28"/>
          <w:szCs w:val="28"/>
          <w:lang w:val="uk-UA"/>
        </w:rPr>
        <w:t xml:space="preserve">прияти успішному використанню майбутніми фахівцями у галузі початкової освіти форм, методів, засобів співпраці з дорадчими органами, батьківськими об’єднаннями, громадськими організаціями та ін. задля </w:t>
      </w:r>
      <w:r w:rsidR="00A07793">
        <w:rPr>
          <w:sz w:val="28"/>
          <w:szCs w:val="28"/>
          <w:lang w:val="uk-UA"/>
        </w:rPr>
        <w:t xml:space="preserve">ефективної роботи з </w:t>
      </w:r>
      <w:r w:rsidRPr="009B0D58">
        <w:rPr>
          <w:sz w:val="28"/>
          <w:szCs w:val="28"/>
          <w:lang w:val="uk-UA"/>
        </w:rPr>
        <w:t>соціалізаці</w:t>
      </w:r>
      <w:r w:rsidR="00A07793">
        <w:rPr>
          <w:sz w:val="28"/>
          <w:szCs w:val="28"/>
          <w:lang w:val="uk-UA"/>
        </w:rPr>
        <w:t>ї</w:t>
      </w:r>
      <w:r w:rsidRPr="009B0D58">
        <w:rPr>
          <w:sz w:val="28"/>
          <w:szCs w:val="28"/>
          <w:lang w:val="uk-UA"/>
        </w:rPr>
        <w:t xml:space="preserve"> дітей у різних соціальних інститутах, зокрема  дошкільних, позашкільних закладах освіти.</w:t>
      </w:r>
    </w:p>
    <w:p w:rsidR="007E420D" w:rsidRPr="009B0D58" w:rsidRDefault="007E420D" w:rsidP="007E420D">
      <w:pPr>
        <w:spacing w:line="360" w:lineRule="auto"/>
        <w:ind w:firstLine="708"/>
        <w:jc w:val="both"/>
        <w:rPr>
          <w:color w:val="000000"/>
          <w:sz w:val="28"/>
          <w:szCs w:val="28"/>
          <w:u w:val="single"/>
          <w:lang w:val="uk-UA"/>
        </w:rPr>
      </w:pPr>
      <w:r w:rsidRPr="009B0D58">
        <w:rPr>
          <w:color w:val="000000"/>
          <w:sz w:val="28"/>
          <w:szCs w:val="28"/>
          <w:u w:val="single"/>
          <w:lang w:val="uk-UA"/>
        </w:rPr>
        <w:lastRenderedPageBreak/>
        <w:t>3. Практичні:</w:t>
      </w:r>
    </w:p>
    <w:p w:rsidR="007E420D" w:rsidRPr="009B0D58" w:rsidRDefault="007E420D" w:rsidP="007E420D">
      <w:pPr>
        <w:spacing w:line="360" w:lineRule="auto"/>
        <w:ind w:firstLine="567"/>
        <w:jc w:val="both"/>
        <w:rPr>
          <w:color w:val="000000"/>
          <w:sz w:val="28"/>
          <w:szCs w:val="28"/>
          <w:lang w:val="uk-UA"/>
        </w:rPr>
      </w:pPr>
      <w:r w:rsidRPr="009B0D58">
        <w:rPr>
          <w:color w:val="000000"/>
          <w:sz w:val="28"/>
          <w:szCs w:val="28"/>
          <w:lang w:val="uk-UA"/>
        </w:rPr>
        <w:t>-  сформувати навички та вміння творчо переносити знання у реальні умови діяльності; розвивати здатність до творчої рефлексії та само</w:t>
      </w:r>
      <w:r w:rsidR="00A07793">
        <w:rPr>
          <w:color w:val="000000"/>
          <w:sz w:val="28"/>
          <w:szCs w:val="28"/>
          <w:lang w:val="uk-UA"/>
        </w:rPr>
        <w:t>стійної організації й управління</w:t>
      </w:r>
      <w:r w:rsidRPr="009B0D58">
        <w:rPr>
          <w:color w:val="000000"/>
          <w:sz w:val="28"/>
          <w:szCs w:val="28"/>
          <w:lang w:val="uk-UA"/>
        </w:rPr>
        <w:t xml:space="preserve"> освітнім процесом у системі початкової освіти, враховувати та застосовувати знання з освітнього менеджменту у науково-методичній </w:t>
      </w:r>
      <w:r w:rsidR="00A07793">
        <w:rPr>
          <w:color w:val="000000"/>
          <w:sz w:val="28"/>
          <w:szCs w:val="28"/>
          <w:lang w:val="uk-UA"/>
        </w:rPr>
        <w:t>роботі, підвищенні кваліфікації;</w:t>
      </w:r>
      <w:r w:rsidRPr="009B0D58">
        <w:rPr>
          <w:color w:val="000000"/>
          <w:sz w:val="28"/>
          <w:szCs w:val="28"/>
          <w:lang w:val="uk-UA"/>
        </w:rPr>
        <w:t xml:space="preserve"> поєднувати управлінські, науково-методичні та організаційно-педагогічні чинники як складові реалізації творчої  діяльності вчителя, керівника, організатора методичного об’єднання того чи того закладу освіти;</w:t>
      </w:r>
    </w:p>
    <w:p w:rsidR="007E420D" w:rsidRPr="009B0D58" w:rsidRDefault="007E420D" w:rsidP="007E420D">
      <w:pPr>
        <w:spacing w:line="360" w:lineRule="auto"/>
        <w:ind w:firstLine="567"/>
        <w:jc w:val="both"/>
        <w:rPr>
          <w:color w:val="000000"/>
          <w:sz w:val="28"/>
          <w:szCs w:val="28"/>
          <w:lang w:val="uk-UA"/>
        </w:rPr>
      </w:pPr>
      <w:r w:rsidRPr="009B0D58">
        <w:rPr>
          <w:color w:val="000000"/>
          <w:sz w:val="28"/>
          <w:szCs w:val="28"/>
          <w:lang w:val="uk-UA"/>
        </w:rPr>
        <w:t>- 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зокрема в системі початкової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закладом освіти та його структурними підрозділами, дорадчими органами та  методичними об’єднаннями на рівні класу, школи, територіальних об’єднань та громад.</w:t>
      </w:r>
    </w:p>
    <w:p w:rsidR="007E420D" w:rsidRDefault="007E420D" w:rsidP="007E420D">
      <w:pPr>
        <w:spacing w:line="360" w:lineRule="auto"/>
        <w:jc w:val="both"/>
        <w:rPr>
          <w:color w:val="000000"/>
          <w:sz w:val="28"/>
          <w:szCs w:val="28"/>
          <w:lang w:val="uk-UA"/>
        </w:rPr>
      </w:pPr>
      <w:r>
        <w:rPr>
          <w:color w:val="000000"/>
          <w:sz w:val="28"/>
          <w:szCs w:val="28"/>
          <w:u w:val="single"/>
          <w:lang w:val="uk-UA"/>
        </w:rPr>
        <w:t>У результаті засвоєння дисципліни здобувачі повинні знати</w:t>
      </w:r>
      <w:r>
        <w:rPr>
          <w:color w:val="000000"/>
          <w:sz w:val="28"/>
          <w:szCs w:val="28"/>
          <w:lang w:val="uk-UA"/>
        </w:rPr>
        <w:t>:</w:t>
      </w:r>
    </w:p>
    <w:p w:rsidR="007E420D" w:rsidRDefault="007E420D" w:rsidP="007E420D">
      <w:pPr>
        <w:spacing w:line="360" w:lineRule="auto"/>
        <w:jc w:val="both"/>
        <w:rPr>
          <w:color w:val="000000"/>
          <w:sz w:val="28"/>
          <w:szCs w:val="28"/>
          <w:lang w:val="uk-UA"/>
        </w:rPr>
      </w:pPr>
      <w:r>
        <w:rPr>
          <w:color w:val="000000"/>
          <w:sz w:val="28"/>
          <w:szCs w:val="28"/>
          <w:lang w:val="uk-UA"/>
        </w:rPr>
        <w:br/>
        <w:t>- методологічні основи, теоретичне та практичне значення основ освітнього менеджменту в педагогічній науці;</w:t>
      </w:r>
    </w:p>
    <w:p w:rsidR="007E420D" w:rsidRDefault="007E420D" w:rsidP="007E420D">
      <w:pPr>
        <w:spacing w:line="360" w:lineRule="auto"/>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 категоріально-понятійний апарат з курсу дисципліни,</w:t>
      </w:r>
      <w:r>
        <w:rPr>
          <w:color w:val="000000"/>
          <w:sz w:val="28"/>
          <w:szCs w:val="28"/>
        </w:rPr>
        <w:t> </w:t>
      </w:r>
      <w:r>
        <w:rPr>
          <w:color w:val="000000"/>
          <w:sz w:val="28"/>
          <w:szCs w:val="28"/>
          <w:lang w:val="uk-UA"/>
        </w:rPr>
        <w:t xml:space="preserve"> його </w:t>
      </w:r>
      <w:proofErr w:type="spellStart"/>
      <w:r>
        <w:rPr>
          <w:color w:val="000000"/>
          <w:sz w:val="28"/>
          <w:szCs w:val="28"/>
          <w:lang w:val="uk-UA"/>
        </w:rPr>
        <w:t>генезу</w:t>
      </w:r>
      <w:proofErr w:type="spellEnd"/>
      <w:r>
        <w:rPr>
          <w:color w:val="000000"/>
          <w:sz w:val="28"/>
          <w:szCs w:val="28"/>
          <w:lang w:val="uk-UA"/>
        </w:rPr>
        <w:t>;</w:t>
      </w:r>
    </w:p>
    <w:p w:rsidR="007E420D" w:rsidRDefault="007E420D" w:rsidP="007E420D">
      <w:pPr>
        <w:spacing w:line="360" w:lineRule="auto"/>
        <w:jc w:val="both"/>
        <w:rPr>
          <w:color w:val="000000"/>
          <w:sz w:val="28"/>
          <w:szCs w:val="28"/>
          <w:lang w:val="uk-UA"/>
        </w:rPr>
      </w:pPr>
      <w:r>
        <w:rPr>
          <w:color w:val="000000"/>
          <w:sz w:val="28"/>
          <w:szCs w:val="28"/>
          <w:lang w:val="uk-UA"/>
        </w:rPr>
        <w:t>-</w:t>
      </w:r>
      <w:r>
        <w:rPr>
          <w:color w:val="000000"/>
          <w:sz w:val="28"/>
          <w:szCs w:val="28"/>
        </w:rPr>
        <w:t> </w:t>
      </w:r>
      <w:r>
        <w:rPr>
          <w:color w:val="000000"/>
          <w:sz w:val="28"/>
          <w:szCs w:val="28"/>
          <w:lang w:val="uk-UA"/>
        </w:rPr>
        <w:t xml:space="preserve"> </w:t>
      </w:r>
      <w:r w:rsidR="00A07793">
        <w:rPr>
          <w:color w:val="000000"/>
          <w:sz w:val="28"/>
          <w:szCs w:val="28"/>
          <w:lang w:val="uk-UA"/>
        </w:rPr>
        <w:t>змістовні лінії курсу на</w:t>
      </w:r>
      <w:r>
        <w:rPr>
          <w:color w:val="000000"/>
          <w:sz w:val="28"/>
          <w:szCs w:val="28"/>
          <w:lang w:val="uk-UA"/>
        </w:rPr>
        <w:t xml:space="preserve"> рівнях: репродуктивному, адаптивному, конструктивному, творчому, дослідницькому, оцінно-узагальнюючому,</w:t>
      </w:r>
      <w:r w:rsidR="00A07793">
        <w:rPr>
          <w:color w:val="000000"/>
          <w:sz w:val="28"/>
          <w:szCs w:val="28"/>
          <w:lang w:val="uk-UA"/>
        </w:rPr>
        <w:t xml:space="preserve"> </w:t>
      </w:r>
      <w:proofErr w:type="spellStart"/>
      <w:r w:rsidR="00A07793">
        <w:rPr>
          <w:color w:val="000000"/>
          <w:sz w:val="28"/>
          <w:szCs w:val="28"/>
          <w:lang w:val="uk-UA"/>
        </w:rPr>
        <w:t>психолого-</w:t>
      </w:r>
      <w:r>
        <w:rPr>
          <w:color w:val="000000"/>
          <w:sz w:val="28"/>
          <w:szCs w:val="28"/>
          <w:lang w:val="uk-UA"/>
        </w:rPr>
        <w:t>емоційному</w:t>
      </w:r>
      <w:proofErr w:type="spellEnd"/>
      <w:r>
        <w:rPr>
          <w:color w:val="000000"/>
          <w:sz w:val="28"/>
          <w:szCs w:val="28"/>
          <w:lang w:val="uk-UA"/>
        </w:rPr>
        <w:t>, суспіл</w:t>
      </w:r>
      <w:r w:rsidR="00A07793">
        <w:rPr>
          <w:color w:val="000000"/>
          <w:sz w:val="28"/>
          <w:szCs w:val="28"/>
          <w:lang w:val="uk-UA"/>
        </w:rPr>
        <w:t>ьно-</w:t>
      </w:r>
      <w:r>
        <w:rPr>
          <w:color w:val="000000"/>
          <w:sz w:val="28"/>
          <w:szCs w:val="28"/>
          <w:lang w:val="uk-UA"/>
        </w:rPr>
        <w:t>значущому, мотиваційному;</w:t>
      </w:r>
      <w:r>
        <w:rPr>
          <w:color w:val="000000"/>
          <w:sz w:val="28"/>
          <w:szCs w:val="28"/>
        </w:rPr>
        <w:t> </w:t>
      </w:r>
      <w:r>
        <w:rPr>
          <w:color w:val="000000"/>
          <w:sz w:val="28"/>
          <w:szCs w:val="28"/>
          <w:lang w:val="uk-UA"/>
        </w:rPr>
        <w:t xml:space="preserve"> </w:t>
      </w:r>
      <w:r>
        <w:rPr>
          <w:color w:val="000000"/>
          <w:sz w:val="28"/>
          <w:szCs w:val="28"/>
        </w:rPr>
        <w:t> </w:t>
      </w:r>
    </w:p>
    <w:p w:rsidR="007E420D" w:rsidRDefault="007E420D" w:rsidP="007E420D">
      <w:pPr>
        <w:pStyle w:val="a5"/>
        <w:tabs>
          <w:tab w:val="left" w:pos="0"/>
        </w:tabs>
        <w:spacing w:line="360" w:lineRule="auto"/>
        <w:ind w:left="0"/>
        <w:jc w:val="both"/>
        <w:rPr>
          <w:sz w:val="28"/>
          <w:szCs w:val="28"/>
          <w:lang w:val="uk-UA"/>
        </w:rPr>
      </w:pPr>
      <w:r>
        <w:rPr>
          <w:color w:val="000000"/>
          <w:sz w:val="28"/>
          <w:szCs w:val="28"/>
          <w:lang w:val="uk-UA"/>
        </w:rPr>
        <w:t>-</w:t>
      </w:r>
      <w:r w:rsidR="00A07793">
        <w:rPr>
          <w:color w:val="000000"/>
          <w:sz w:val="28"/>
          <w:szCs w:val="28"/>
          <w:lang w:val="uk-UA"/>
        </w:rPr>
        <w:t xml:space="preserve"> </w:t>
      </w:r>
      <w:r>
        <w:rPr>
          <w:color w:val="000000"/>
          <w:sz w:val="28"/>
          <w:szCs w:val="28"/>
          <w:lang w:val="uk-UA"/>
        </w:rPr>
        <w:t>логіку управлінського процесу в закладі освіти як складову педагогічного процесу;</w:t>
      </w:r>
    </w:p>
    <w:p w:rsidR="007E420D" w:rsidRDefault="007E420D" w:rsidP="007E420D">
      <w:pPr>
        <w:pStyle w:val="a5"/>
        <w:tabs>
          <w:tab w:val="left" w:pos="0"/>
        </w:tabs>
        <w:spacing w:line="360" w:lineRule="auto"/>
        <w:ind w:left="0"/>
        <w:jc w:val="both"/>
        <w:rPr>
          <w:sz w:val="28"/>
          <w:szCs w:val="28"/>
          <w:lang w:val="uk-UA"/>
        </w:rPr>
      </w:pPr>
      <w:proofErr w:type="spellStart"/>
      <w:r>
        <w:rPr>
          <w:color w:val="000000"/>
          <w:sz w:val="28"/>
          <w:szCs w:val="28"/>
          <w:lang w:val="uk-UA"/>
        </w:rPr>
        <w:t>-відмінність</w:t>
      </w:r>
      <w:proofErr w:type="spellEnd"/>
      <w:r>
        <w:rPr>
          <w:color w:val="000000"/>
          <w:sz w:val="28"/>
          <w:szCs w:val="28"/>
          <w:lang w:val="uk-UA"/>
        </w:rPr>
        <w:t xml:space="preserve"> та особливість реалізації управлінських функцій в філософії управління;</w:t>
      </w:r>
    </w:p>
    <w:p w:rsidR="007E420D" w:rsidRDefault="007E420D" w:rsidP="007E420D">
      <w:pPr>
        <w:pStyle w:val="a5"/>
        <w:tabs>
          <w:tab w:val="left" w:pos="0"/>
        </w:tabs>
        <w:spacing w:line="360" w:lineRule="auto"/>
        <w:ind w:left="0"/>
        <w:jc w:val="both"/>
        <w:rPr>
          <w:sz w:val="28"/>
          <w:szCs w:val="28"/>
          <w:lang w:val="uk-UA"/>
        </w:rPr>
      </w:pPr>
      <w:proofErr w:type="spellStart"/>
      <w:r>
        <w:rPr>
          <w:color w:val="000000"/>
          <w:sz w:val="28"/>
          <w:szCs w:val="28"/>
          <w:lang w:val="uk-UA"/>
        </w:rPr>
        <w:t>-міждисциплінарний</w:t>
      </w:r>
      <w:proofErr w:type="spellEnd"/>
      <w:r>
        <w:rPr>
          <w:color w:val="000000"/>
          <w:sz w:val="28"/>
          <w:szCs w:val="28"/>
          <w:lang w:val="uk-UA"/>
        </w:rPr>
        <w:t xml:space="preserve"> підхід у дослідженнях з освітнього менеджменту;</w:t>
      </w:r>
    </w:p>
    <w:p w:rsidR="007E420D" w:rsidRDefault="007E420D" w:rsidP="00A07793">
      <w:pPr>
        <w:pStyle w:val="a5"/>
        <w:tabs>
          <w:tab w:val="left" w:pos="0"/>
        </w:tabs>
        <w:spacing w:line="360" w:lineRule="auto"/>
        <w:ind w:left="0"/>
        <w:jc w:val="both"/>
        <w:rPr>
          <w:color w:val="000000"/>
          <w:sz w:val="28"/>
          <w:szCs w:val="28"/>
          <w:lang w:val="uk-UA"/>
        </w:rPr>
      </w:pPr>
      <w:r>
        <w:rPr>
          <w:color w:val="000000"/>
          <w:sz w:val="28"/>
          <w:szCs w:val="28"/>
          <w:lang w:val="uk-UA"/>
        </w:rPr>
        <w:lastRenderedPageBreak/>
        <w:t>-</w:t>
      </w:r>
      <w:r w:rsidR="00A07793">
        <w:rPr>
          <w:color w:val="000000"/>
          <w:sz w:val="28"/>
          <w:szCs w:val="28"/>
          <w:lang w:val="uk-UA"/>
        </w:rPr>
        <w:t xml:space="preserve"> </w:t>
      </w:r>
      <w:r>
        <w:rPr>
          <w:color w:val="000000"/>
          <w:sz w:val="28"/>
          <w:szCs w:val="28"/>
          <w:lang w:val="uk-UA"/>
        </w:rPr>
        <w:t xml:space="preserve">особливості використання основ управління закладом освіти </w:t>
      </w:r>
      <w:r w:rsidR="00A07793">
        <w:rPr>
          <w:color w:val="000000"/>
          <w:sz w:val="28"/>
          <w:szCs w:val="28"/>
          <w:lang w:val="uk-UA"/>
        </w:rPr>
        <w:t xml:space="preserve">в </w:t>
      </w:r>
      <w:proofErr w:type="spellStart"/>
      <w:r>
        <w:rPr>
          <w:color w:val="000000"/>
          <w:sz w:val="28"/>
          <w:szCs w:val="28"/>
          <w:lang w:val="uk-UA"/>
        </w:rPr>
        <w:t>історико-педагогічних</w:t>
      </w:r>
      <w:proofErr w:type="spellEnd"/>
      <w:r>
        <w:rPr>
          <w:color w:val="000000"/>
          <w:sz w:val="28"/>
          <w:szCs w:val="28"/>
          <w:lang w:val="uk-UA"/>
        </w:rPr>
        <w:t xml:space="preserve"> дослідженнях, зокрема, в</w:t>
      </w:r>
      <w:r>
        <w:rPr>
          <w:color w:val="000000"/>
          <w:sz w:val="28"/>
          <w:szCs w:val="28"/>
        </w:rPr>
        <w:t> </w:t>
      </w:r>
      <w:r>
        <w:rPr>
          <w:color w:val="000000"/>
          <w:sz w:val="28"/>
          <w:szCs w:val="28"/>
          <w:lang w:val="uk-UA"/>
        </w:rPr>
        <w:t xml:space="preserve"> контексті історичної ретроспективи</w:t>
      </w:r>
      <w:r w:rsidR="00A07793">
        <w:rPr>
          <w:color w:val="000000"/>
          <w:sz w:val="28"/>
          <w:szCs w:val="28"/>
          <w:lang w:val="uk-UA"/>
        </w:rPr>
        <w:t>.</w:t>
      </w:r>
    </w:p>
    <w:p w:rsidR="00A07793" w:rsidRPr="00A07793" w:rsidRDefault="00A07793" w:rsidP="00A07793">
      <w:pPr>
        <w:pStyle w:val="a5"/>
        <w:tabs>
          <w:tab w:val="left" w:pos="0"/>
        </w:tabs>
        <w:spacing w:line="360" w:lineRule="auto"/>
        <w:ind w:left="0"/>
        <w:jc w:val="both"/>
        <w:rPr>
          <w:sz w:val="28"/>
          <w:szCs w:val="28"/>
          <w:lang w:val="uk-UA"/>
        </w:rPr>
      </w:pPr>
    </w:p>
    <w:p w:rsidR="007E420D" w:rsidRDefault="007E420D" w:rsidP="007E420D">
      <w:pPr>
        <w:spacing w:line="360" w:lineRule="auto"/>
        <w:jc w:val="both"/>
        <w:rPr>
          <w:color w:val="000000"/>
          <w:sz w:val="28"/>
          <w:szCs w:val="28"/>
          <w:lang w:val="uk-UA"/>
        </w:rPr>
      </w:pPr>
      <w:r>
        <w:rPr>
          <w:b/>
          <w:color w:val="000000"/>
          <w:sz w:val="28"/>
          <w:szCs w:val="28"/>
          <w:lang w:val="uk-UA"/>
        </w:rPr>
        <w:t>Повинні вміти:</w:t>
      </w:r>
      <w:r>
        <w:rPr>
          <w:color w:val="000000"/>
          <w:sz w:val="28"/>
          <w:szCs w:val="28"/>
          <w:lang w:val="uk-UA"/>
        </w:rPr>
        <w:t xml:space="preserve"> </w:t>
      </w:r>
    </w:p>
    <w:p w:rsidR="007E420D" w:rsidRDefault="007E420D" w:rsidP="007E420D">
      <w:pPr>
        <w:spacing w:line="360" w:lineRule="auto"/>
        <w:jc w:val="both"/>
        <w:rPr>
          <w:color w:val="000000"/>
          <w:sz w:val="28"/>
          <w:szCs w:val="28"/>
          <w:lang w:val="uk-UA"/>
        </w:rPr>
      </w:pPr>
      <w:r>
        <w:rPr>
          <w:color w:val="000000"/>
          <w:sz w:val="28"/>
          <w:szCs w:val="28"/>
          <w:lang w:val="uk-UA"/>
        </w:rPr>
        <w:t>- обґрунтовувати актуальність педагогічного дослідження</w:t>
      </w:r>
      <w:r w:rsidR="00A07793">
        <w:rPr>
          <w:color w:val="000000"/>
          <w:sz w:val="28"/>
          <w:szCs w:val="28"/>
          <w:lang w:val="uk-UA"/>
        </w:rPr>
        <w:t xml:space="preserve"> в сфері освітнього менеджменту</w:t>
      </w:r>
      <w:r>
        <w:rPr>
          <w:color w:val="000000"/>
          <w:sz w:val="28"/>
          <w:szCs w:val="28"/>
          <w:lang w:val="uk-UA"/>
        </w:rPr>
        <w:t>, враховуючи нормативно-правові регулювання та управління в освіті на різних рівнях та різних періодах розвитку педагогічних знань, явищ, концепцій, реформ;</w:t>
      </w:r>
    </w:p>
    <w:p w:rsidR="007E420D" w:rsidRDefault="007E420D" w:rsidP="007E420D">
      <w:pPr>
        <w:spacing w:line="360" w:lineRule="auto"/>
        <w:jc w:val="both"/>
        <w:rPr>
          <w:color w:val="000000"/>
          <w:sz w:val="28"/>
          <w:szCs w:val="28"/>
          <w:lang w:val="uk-UA"/>
        </w:rPr>
      </w:pPr>
      <w:r>
        <w:rPr>
          <w:color w:val="000000"/>
          <w:sz w:val="28"/>
          <w:szCs w:val="28"/>
          <w:lang w:val="uk-UA"/>
        </w:rPr>
        <w:t>- застосовувати на практиці</w:t>
      </w:r>
      <w:r w:rsidR="00A07793">
        <w:rPr>
          <w:color w:val="000000"/>
          <w:sz w:val="28"/>
          <w:szCs w:val="28"/>
          <w:lang w:val="uk-UA"/>
        </w:rPr>
        <w:t xml:space="preserve"> концепції в сфері менеджменту освіти, </w:t>
      </w:r>
      <w:r>
        <w:rPr>
          <w:color w:val="000000"/>
          <w:sz w:val="28"/>
          <w:szCs w:val="28"/>
          <w:lang w:val="uk-UA"/>
        </w:rPr>
        <w:t xml:space="preserve"> розроблен</w:t>
      </w:r>
      <w:r w:rsidR="00A07793">
        <w:rPr>
          <w:color w:val="000000"/>
          <w:sz w:val="28"/>
          <w:szCs w:val="28"/>
          <w:lang w:val="uk-UA"/>
        </w:rPr>
        <w:t>их</w:t>
      </w:r>
      <w:r>
        <w:rPr>
          <w:color w:val="000000"/>
          <w:sz w:val="28"/>
          <w:szCs w:val="28"/>
          <w:lang w:val="uk-UA"/>
        </w:rPr>
        <w:t xml:space="preserve"> та обґрунтовану як вітчизняними так і зарубіжними вченими в галузі педагогіки, соціології, економіки, управління та адміністрування, психології та іншими науками;</w:t>
      </w:r>
    </w:p>
    <w:p w:rsidR="007E420D" w:rsidRDefault="007E420D" w:rsidP="007E420D">
      <w:pPr>
        <w:spacing w:line="360" w:lineRule="auto"/>
        <w:jc w:val="both"/>
        <w:rPr>
          <w:color w:val="000000"/>
          <w:sz w:val="28"/>
          <w:szCs w:val="28"/>
          <w:lang w:val="uk-UA"/>
        </w:rPr>
      </w:pPr>
      <w:r>
        <w:rPr>
          <w:color w:val="000000"/>
          <w:sz w:val="28"/>
          <w:szCs w:val="28"/>
          <w:lang w:val="uk-UA"/>
        </w:rPr>
        <w:t xml:space="preserve">- розглядати освітній менеджмент як </w:t>
      </w:r>
      <w:r w:rsidR="00A07793">
        <w:rPr>
          <w:color w:val="000000"/>
          <w:sz w:val="28"/>
          <w:szCs w:val="28"/>
          <w:lang w:val="uk-UA"/>
        </w:rPr>
        <w:t>складову професійної підготовки</w:t>
      </w:r>
      <w:r>
        <w:rPr>
          <w:color w:val="000000"/>
          <w:sz w:val="28"/>
          <w:szCs w:val="28"/>
          <w:lang w:val="uk-UA"/>
        </w:rPr>
        <w:t xml:space="preserve">, що має на меті </w:t>
      </w:r>
      <w:r w:rsidR="00A07793">
        <w:rPr>
          <w:color w:val="000000"/>
          <w:sz w:val="28"/>
          <w:szCs w:val="28"/>
          <w:lang w:val="uk-UA"/>
        </w:rPr>
        <w:t>вивчення</w:t>
      </w:r>
      <w:r>
        <w:rPr>
          <w:color w:val="000000"/>
          <w:sz w:val="28"/>
          <w:szCs w:val="28"/>
          <w:lang w:val="uk-UA"/>
        </w:rPr>
        <w:t xml:space="preserve"> змісту і методів управління закладом освіти відповідного рівня і типу, розкриття особливостей організації та управління освітнім процесом</w:t>
      </w:r>
      <w:r w:rsidR="00A07793">
        <w:rPr>
          <w:color w:val="000000"/>
          <w:sz w:val="28"/>
          <w:szCs w:val="28"/>
          <w:lang w:val="uk-UA"/>
        </w:rPr>
        <w:t xml:space="preserve"> у системі початкової освіти</w:t>
      </w:r>
      <w:r>
        <w:rPr>
          <w:color w:val="000000"/>
          <w:sz w:val="28"/>
          <w:szCs w:val="28"/>
          <w:lang w:val="uk-UA"/>
        </w:rPr>
        <w:t>. При цьому виход</w:t>
      </w:r>
      <w:r w:rsidR="00A07793">
        <w:rPr>
          <w:color w:val="000000"/>
          <w:sz w:val="28"/>
          <w:szCs w:val="28"/>
          <w:lang w:val="uk-UA"/>
        </w:rPr>
        <w:t>ити</w:t>
      </w:r>
      <w:r>
        <w:rPr>
          <w:color w:val="000000"/>
          <w:sz w:val="28"/>
          <w:szCs w:val="28"/>
          <w:lang w:val="uk-UA"/>
        </w:rPr>
        <w:t xml:space="preserve"> з того, що управління закладом освіти -</w:t>
      </w:r>
      <w:r w:rsidR="00A07793">
        <w:rPr>
          <w:color w:val="000000"/>
          <w:sz w:val="28"/>
          <w:szCs w:val="28"/>
          <w:lang w:val="uk-UA"/>
        </w:rPr>
        <w:t xml:space="preserve"> </w:t>
      </w:r>
      <w:r>
        <w:rPr>
          <w:color w:val="000000"/>
          <w:sz w:val="28"/>
          <w:szCs w:val="28"/>
          <w:lang w:val="uk-UA"/>
        </w:rPr>
        <w:t>це діяльність</w:t>
      </w:r>
      <w:r w:rsidR="00A07793">
        <w:rPr>
          <w:color w:val="000000"/>
          <w:sz w:val="28"/>
          <w:szCs w:val="28"/>
          <w:lang w:val="uk-UA"/>
        </w:rPr>
        <w:t>,</w:t>
      </w:r>
      <w:r>
        <w:rPr>
          <w:color w:val="000000"/>
          <w:sz w:val="28"/>
          <w:szCs w:val="28"/>
          <w:lang w:val="uk-UA"/>
        </w:rPr>
        <w:t xml:space="preserve"> спрямована на планування, на розробку рішень, організацію контролю з метою ефективного виконання</w:t>
      </w:r>
      <w:r w:rsidR="00A07793">
        <w:rPr>
          <w:color w:val="000000"/>
          <w:sz w:val="28"/>
          <w:szCs w:val="28"/>
          <w:lang w:val="uk-UA"/>
        </w:rPr>
        <w:t xml:space="preserve"> мети, завдань, функції закладу, класу, об’єднання </w:t>
      </w:r>
      <w:r>
        <w:rPr>
          <w:color w:val="000000"/>
          <w:sz w:val="28"/>
          <w:szCs w:val="28"/>
          <w:lang w:val="uk-UA"/>
        </w:rPr>
        <w:t>на основі реального аналізу та підведення об'єктивних підсумків</w:t>
      </w:r>
      <w:r w:rsidR="00A07793">
        <w:rPr>
          <w:color w:val="000000"/>
          <w:sz w:val="28"/>
          <w:szCs w:val="28"/>
          <w:lang w:val="uk-UA"/>
        </w:rPr>
        <w:t>.</w:t>
      </w:r>
      <w:r>
        <w:rPr>
          <w:color w:val="000000"/>
          <w:sz w:val="28"/>
          <w:szCs w:val="28"/>
        </w:rPr>
        <w:t> </w:t>
      </w:r>
      <w:r>
        <w:rPr>
          <w:color w:val="000000"/>
          <w:sz w:val="28"/>
          <w:szCs w:val="28"/>
          <w:lang w:val="uk-UA"/>
        </w:rPr>
        <w:t xml:space="preserve"> </w:t>
      </w:r>
      <w:r>
        <w:rPr>
          <w:color w:val="000000"/>
          <w:sz w:val="28"/>
          <w:szCs w:val="28"/>
        </w:rPr>
        <w:t>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b/>
          <w:sz w:val="28"/>
          <w:szCs w:val="28"/>
          <w:lang w:val="uk-UA"/>
        </w:rPr>
        <w:t>1.3. Програмні компетентності:</w:t>
      </w:r>
    </w:p>
    <w:p w:rsidR="007E420D" w:rsidRPr="009B0D58" w:rsidRDefault="007E420D" w:rsidP="007E420D">
      <w:pPr>
        <w:widowControl w:val="0"/>
        <w:shd w:val="clear" w:color="auto" w:fill="FFFFFF"/>
        <w:tabs>
          <w:tab w:val="left" w:pos="993"/>
        </w:tabs>
        <w:spacing w:line="360" w:lineRule="auto"/>
        <w:ind w:firstLine="567"/>
        <w:jc w:val="both"/>
        <w:rPr>
          <w:bCs/>
          <w:sz w:val="28"/>
          <w:szCs w:val="28"/>
          <w:lang w:val="uk-UA"/>
        </w:rPr>
      </w:pPr>
      <w:r w:rsidRPr="009B0D58">
        <w:rPr>
          <w:bCs/>
          <w:sz w:val="28"/>
          <w:szCs w:val="28"/>
          <w:lang w:val="uk-UA"/>
        </w:rPr>
        <w:t>Інтегральна компетентність - здатність розв’язувати задачі дослідницького та/або інноваційного характеру в професійно-педагогічній та науково-пошуковій діяльності у сфері початкової освіти.</w:t>
      </w:r>
    </w:p>
    <w:p w:rsidR="007E420D" w:rsidRPr="009B0D58" w:rsidRDefault="007E420D" w:rsidP="007E420D">
      <w:pPr>
        <w:widowControl w:val="0"/>
        <w:shd w:val="clear" w:color="auto" w:fill="FFFFFF"/>
        <w:tabs>
          <w:tab w:val="left" w:pos="993"/>
        </w:tabs>
        <w:spacing w:line="360" w:lineRule="auto"/>
        <w:ind w:firstLine="567"/>
        <w:jc w:val="both"/>
        <w:rPr>
          <w:bCs/>
          <w:sz w:val="28"/>
          <w:szCs w:val="28"/>
          <w:lang w:val="uk-UA"/>
        </w:rPr>
      </w:pPr>
      <w:r w:rsidRPr="009B0D58">
        <w:rPr>
          <w:bCs/>
          <w:iCs/>
          <w:sz w:val="28"/>
          <w:szCs w:val="28"/>
          <w:lang w:val="uk-UA"/>
        </w:rPr>
        <w:t>Загальні компетентності (ЗК)</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 xml:space="preserve">ЗК-1. Здатність до абстрактного мислення, аналізу та синтезу. </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 xml:space="preserve">ЗК-2. Здатність генерувати нові ідеї (креативність). </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ЗК-3. Здатність проведення досліджень на відповідному рівні.</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 xml:space="preserve">ЗК-4. Здатність виявляти ініціативу та підприємливість. </w:t>
      </w:r>
    </w:p>
    <w:p w:rsidR="007E420D" w:rsidRPr="009B0D58" w:rsidRDefault="007E420D" w:rsidP="007E420D">
      <w:pPr>
        <w:widowControl w:val="0"/>
        <w:tabs>
          <w:tab w:val="left" w:pos="993"/>
        </w:tabs>
        <w:spacing w:line="360" w:lineRule="auto"/>
        <w:ind w:firstLine="567"/>
        <w:jc w:val="both"/>
        <w:rPr>
          <w:sz w:val="28"/>
          <w:szCs w:val="28"/>
          <w:lang w:val="uk-UA"/>
        </w:rPr>
      </w:pPr>
      <w:r w:rsidRPr="009B0D58">
        <w:rPr>
          <w:sz w:val="28"/>
          <w:szCs w:val="28"/>
          <w:lang w:val="uk-UA"/>
        </w:rPr>
        <w:t>ЗК-5. Здатність працювати автономно</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iCs/>
          <w:sz w:val="28"/>
          <w:szCs w:val="28"/>
          <w:lang w:val="uk-UA"/>
        </w:rPr>
        <w:lastRenderedPageBreak/>
        <w:t>Спеціальні (фахові) компетентності спеціальності (</w:t>
      </w:r>
      <w:proofErr w:type="spellStart"/>
      <w:r w:rsidRPr="009B0D58">
        <w:rPr>
          <w:iCs/>
          <w:sz w:val="28"/>
          <w:szCs w:val="28"/>
          <w:lang w:val="uk-UA"/>
        </w:rPr>
        <w:t>КС</w:t>
      </w:r>
      <w:proofErr w:type="spellEnd"/>
      <w:r w:rsidRPr="009B0D58">
        <w:rPr>
          <w:iCs/>
          <w:sz w:val="28"/>
          <w:szCs w:val="28"/>
          <w:lang w:val="uk-UA"/>
        </w:rPr>
        <w:t>)</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СК-1. Здатність усвідомлювати концептуальні засади, цілі, завдання, принципи функціонування системи освіти, усвідомлювати та поціновувати взаємозалежність людей і систем у глобальному світі.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СК-2. Здатність спілкуватися академічною українською та іноземною мовами в усній та письмовій формах, використовувати різні стратегії комунікації, формувати спільноту учнів, у якій кожен відчуває себе її частиною.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СК-3. Здатність застосовувати інноваційні технології в навчанні освітніх галузей початкової школи в стандартних, нестандартних та невизначених ситуаціях.</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 СК-4. Здатність організовувати та управляти робочими та освітніми процесами в початковій освіті, які є складними, непередбачуваними та потребують нових стратегічних підходів, співпраці з різними соціальними інституціями, категоріями фахівців, використовуючи інформаційно-комунікаційні технології та цифрові сервіси.</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 СК-5. Здатність моделювати, </w:t>
      </w:r>
      <w:proofErr w:type="spellStart"/>
      <w:r w:rsidRPr="009B0D58">
        <w:rPr>
          <w:sz w:val="28"/>
          <w:szCs w:val="28"/>
          <w:lang w:val="uk-UA"/>
        </w:rPr>
        <w:t>проєктувати</w:t>
      </w:r>
      <w:proofErr w:type="spellEnd"/>
      <w:r w:rsidRPr="009B0D58">
        <w:rPr>
          <w:sz w:val="28"/>
          <w:szCs w:val="28"/>
          <w:lang w:val="uk-UA"/>
        </w:rPr>
        <w:t xml:space="preserve"> та реалізовувати науково-експериментальну діяльність в системі початкової освіти в широких </w:t>
      </w:r>
      <w:proofErr w:type="spellStart"/>
      <w:r w:rsidRPr="009B0D58">
        <w:rPr>
          <w:sz w:val="28"/>
          <w:szCs w:val="28"/>
          <w:lang w:val="uk-UA"/>
        </w:rPr>
        <w:t>мультидисциплінарних</w:t>
      </w:r>
      <w:proofErr w:type="spellEnd"/>
      <w:r w:rsidRPr="009B0D58">
        <w:rPr>
          <w:sz w:val="28"/>
          <w:szCs w:val="28"/>
          <w:lang w:val="uk-UA"/>
        </w:rPr>
        <w:t xml:space="preserve"> контекстах, нових або незнайомих середовищах за наявності неповної чи обмеженої інформації.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СК-6. Здатність створювати власний професійний імідж, </w:t>
      </w:r>
      <w:proofErr w:type="spellStart"/>
      <w:r w:rsidRPr="009B0D58">
        <w:rPr>
          <w:sz w:val="28"/>
          <w:szCs w:val="28"/>
          <w:lang w:val="uk-UA"/>
        </w:rPr>
        <w:t>самопрезентувати</w:t>
      </w:r>
      <w:proofErr w:type="spellEnd"/>
      <w:r w:rsidRPr="009B0D58">
        <w:rPr>
          <w:sz w:val="28"/>
          <w:szCs w:val="28"/>
          <w:lang w:val="uk-UA"/>
        </w:rPr>
        <w:t xml:space="preserve"> результати професійної діяльності, керувати власним життям і кар’єрою.</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b/>
          <w:bCs/>
          <w:iCs/>
          <w:sz w:val="28"/>
          <w:szCs w:val="28"/>
          <w:lang w:val="uk-UA"/>
        </w:rPr>
        <w:t>1.4. Програмні результати навчання:</w:t>
      </w:r>
    </w:p>
    <w:p w:rsidR="007E420D" w:rsidRPr="009B0D58" w:rsidRDefault="007E420D" w:rsidP="007E420D">
      <w:pPr>
        <w:widowControl w:val="0"/>
        <w:shd w:val="clear" w:color="auto" w:fill="FFFFFF"/>
        <w:tabs>
          <w:tab w:val="left" w:pos="993"/>
        </w:tabs>
        <w:spacing w:line="360" w:lineRule="auto"/>
        <w:ind w:firstLine="567"/>
        <w:jc w:val="both"/>
        <w:rPr>
          <w:bCs/>
          <w:iCs/>
          <w:sz w:val="28"/>
          <w:szCs w:val="28"/>
          <w:lang w:val="uk-UA"/>
        </w:rPr>
      </w:pPr>
      <w:r w:rsidRPr="009B0D58">
        <w:rPr>
          <w:bCs/>
          <w:iCs/>
          <w:sz w:val="28"/>
          <w:szCs w:val="28"/>
          <w:lang w:val="uk-UA"/>
        </w:rPr>
        <w:t xml:space="preserve">ПР-01. Критично осмислювати та інтегрувати знання про концептуальні засади, цілі, завдання, принципи функціонування початкової освіти в Україні у перебігу розв’язання складних задач у широких </w:t>
      </w:r>
      <w:proofErr w:type="spellStart"/>
      <w:r w:rsidRPr="009B0D58">
        <w:rPr>
          <w:bCs/>
          <w:iCs/>
          <w:sz w:val="28"/>
          <w:szCs w:val="28"/>
          <w:lang w:val="uk-UA"/>
        </w:rPr>
        <w:t>мультидисциплінарних</w:t>
      </w:r>
      <w:proofErr w:type="spellEnd"/>
      <w:r w:rsidRPr="009B0D58">
        <w:rPr>
          <w:bCs/>
          <w:iCs/>
          <w:sz w:val="28"/>
          <w:szCs w:val="28"/>
          <w:lang w:val="uk-UA"/>
        </w:rPr>
        <w:t xml:space="preserve"> контекстах.</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ПР-02. Спілкуватися академічною українською та іноземною мовами в усній та письмовій формах, використовувати комунікативні стратегії, </w:t>
      </w:r>
      <w:r w:rsidRPr="009B0D58">
        <w:rPr>
          <w:sz w:val="28"/>
          <w:szCs w:val="28"/>
          <w:lang w:val="uk-UA"/>
        </w:rPr>
        <w:lastRenderedPageBreak/>
        <w:t>формувати в учнів здатність до взаєморозуміння, міжособистісної взаємодії.</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 ПР-03 Застосовувати інноваційні технології в навчанні освітніх галузей початкової школи в стандартних, нестандартних та невизначених ситуаціях.</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 ПР-04 Створювати особисту методичну систему навчання здобувачів початкової освіти предметів початкової школи, адаптувати її до різних умов освітнього процесу.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ПР-05 Організовувати та управляти робочими та освітніми процесами у складних, непередбачуваних умовах, що потребують нових стратегічних підходів, налагоджувати співпрацю з різними соціальними інституціями, категоріями фахівців, використовуючи інформаційно-комунікаційні технології та цифрові сервіси.</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 ПР-06 Відповідати критеріям академічної доброчесності у власній науково-пошуковій діяльності в галузі початкової освіти. </w:t>
      </w:r>
    </w:p>
    <w:p w:rsidR="007E420D" w:rsidRPr="009B0D58" w:rsidRDefault="007E420D" w:rsidP="007E420D">
      <w:pPr>
        <w:widowControl w:val="0"/>
        <w:shd w:val="clear" w:color="auto" w:fill="FFFFFF"/>
        <w:tabs>
          <w:tab w:val="left" w:pos="993"/>
        </w:tabs>
        <w:spacing w:line="360" w:lineRule="auto"/>
        <w:ind w:firstLine="567"/>
        <w:jc w:val="both"/>
        <w:rPr>
          <w:sz w:val="28"/>
          <w:szCs w:val="28"/>
          <w:lang w:val="uk-UA"/>
        </w:rPr>
      </w:pPr>
      <w:r w:rsidRPr="009B0D58">
        <w:rPr>
          <w:sz w:val="28"/>
          <w:szCs w:val="28"/>
          <w:lang w:val="uk-UA"/>
        </w:rPr>
        <w:t xml:space="preserve">ПР-07 Планувати, організовувати і здійснювати наукові (експериментальні) дослідження у сфері початкової освіти; аналізувати, узагальнювати й презентувати результати дослідження; доводити власну наукову позицію. </w:t>
      </w:r>
    </w:p>
    <w:p w:rsidR="007E420D" w:rsidRPr="009B0D58" w:rsidRDefault="007E420D" w:rsidP="007E420D">
      <w:pPr>
        <w:widowControl w:val="0"/>
        <w:shd w:val="clear" w:color="auto" w:fill="FFFFFF"/>
        <w:tabs>
          <w:tab w:val="left" w:pos="993"/>
        </w:tabs>
        <w:spacing w:line="360" w:lineRule="auto"/>
        <w:ind w:firstLine="567"/>
        <w:jc w:val="both"/>
        <w:rPr>
          <w:bCs/>
          <w:iCs/>
          <w:sz w:val="28"/>
          <w:szCs w:val="28"/>
          <w:lang w:val="uk-UA"/>
        </w:rPr>
      </w:pPr>
      <w:r w:rsidRPr="009B0D58">
        <w:rPr>
          <w:sz w:val="28"/>
          <w:szCs w:val="28"/>
          <w:lang w:val="uk-UA"/>
        </w:rPr>
        <w:t xml:space="preserve">ПР-08 Складати програму саморозвитку та </w:t>
      </w:r>
      <w:proofErr w:type="spellStart"/>
      <w:r w:rsidRPr="009B0D58">
        <w:rPr>
          <w:sz w:val="28"/>
          <w:szCs w:val="28"/>
          <w:lang w:val="uk-UA"/>
        </w:rPr>
        <w:t>самовдовконалення</w:t>
      </w:r>
      <w:proofErr w:type="spellEnd"/>
      <w:r w:rsidRPr="009B0D58">
        <w:rPr>
          <w:sz w:val="28"/>
          <w:szCs w:val="28"/>
          <w:lang w:val="uk-UA"/>
        </w:rPr>
        <w:t xml:space="preserve">, обирати ефективний інструментарій </w:t>
      </w:r>
      <w:proofErr w:type="spellStart"/>
      <w:r w:rsidRPr="009B0D58">
        <w:rPr>
          <w:sz w:val="28"/>
          <w:szCs w:val="28"/>
          <w:lang w:val="uk-UA"/>
        </w:rPr>
        <w:t>самопрезентації</w:t>
      </w:r>
      <w:proofErr w:type="spellEnd"/>
      <w:r w:rsidRPr="009B0D58">
        <w:rPr>
          <w:sz w:val="28"/>
          <w:szCs w:val="28"/>
          <w:lang w:val="uk-UA"/>
        </w:rPr>
        <w:t xml:space="preserve"> результатів власної професійної діяльності, створювати власний професійний імідж</w:t>
      </w:r>
    </w:p>
    <w:p w:rsidR="007E420D" w:rsidRDefault="007E420D" w:rsidP="007E420D">
      <w:pPr>
        <w:spacing w:line="360" w:lineRule="auto"/>
        <w:jc w:val="both"/>
        <w:rPr>
          <w:sz w:val="28"/>
          <w:szCs w:val="28"/>
          <w:lang w:val="uk-UA"/>
        </w:rPr>
      </w:pPr>
    </w:p>
    <w:p w:rsidR="007E420D" w:rsidRDefault="007E420D" w:rsidP="007E420D">
      <w:pPr>
        <w:spacing w:line="360" w:lineRule="auto"/>
        <w:jc w:val="both"/>
        <w:rPr>
          <w:sz w:val="28"/>
          <w:szCs w:val="28"/>
          <w:lang w:val="uk-UA"/>
        </w:rPr>
      </w:pPr>
    </w:p>
    <w:p w:rsidR="007E420D" w:rsidRDefault="007E420D" w:rsidP="007E420D">
      <w:pPr>
        <w:spacing w:line="360" w:lineRule="auto"/>
        <w:jc w:val="both"/>
        <w:rPr>
          <w:sz w:val="28"/>
          <w:szCs w:val="28"/>
          <w:lang w:val="uk-UA"/>
        </w:rPr>
      </w:pPr>
    </w:p>
    <w:p w:rsidR="007E420D" w:rsidRDefault="007E420D" w:rsidP="007E420D">
      <w:pPr>
        <w:spacing w:line="360" w:lineRule="auto"/>
        <w:jc w:val="both"/>
        <w:rPr>
          <w:sz w:val="28"/>
          <w:szCs w:val="28"/>
          <w:lang w:val="uk-UA"/>
        </w:rPr>
      </w:pPr>
    </w:p>
    <w:p w:rsidR="007E420D" w:rsidRDefault="007E420D" w:rsidP="007E420D">
      <w:pPr>
        <w:spacing w:line="360" w:lineRule="auto"/>
        <w:jc w:val="both"/>
        <w:rPr>
          <w:sz w:val="28"/>
          <w:szCs w:val="28"/>
          <w:lang w:val="uk-UA"/>
        </w:rPr>
      </w:pPr>
    </w:p>
    <w:p w:rsidR="007E420D" w:rsidRDefault="007E420D" w:rsidP="007E420D">
      <w:pPr>
        <w:spacing w:line="360" w:lineRule="auto"/>
        <w:jc w:val="both"/>
        <w:rPr>
          <w:sz w:val="28"/>
          <w:szCs w:val="28"/>
          <w:lang w:val="uk-UA"/>
        </w:rPr>
      </w:pPr>
    </w:p>
    <w:p w:rsidR="00A07793" w:rsidRDefault="00A07793">
      <w:pPr>
        <w:spacing w:after="200" w:line="276" w:lineRule="auto"/>
        <w:rPr>
          <w:sz w:val="28"/>
          <w:szCs w:val="28"/>
          <w:lang w:val="uk-UA"/>
        </w:rPr>
      </w:pPr>
      <w:r>
        <w:rPr>
          <w:sz w:val="28"/>
          <w:szCs w:val="28"/>
          <w:lang w:val="uk-UA"/>
        </w:rPr>
        <w:br w:type="page"/>
      </w:r>
    </w:p>
    <w:p w:rsidR="007E420D" w:rsidRDefault="007E420D" w:rsidP="007E420D">
      <w:pPr>
        <w:spacing w:line="360" w:lineRule="auto"/>
        <w:jc w:val="both"/>
        <w:rPr>
          <w:sz w:val="28"/>
          <w:szCs w:val="28"/>
          <w:lang w:val="uk-UA"/>
        </w:rPr>
      </w:pPr>
    </w:p>
    <w:p w:rsidR="007E420D" w:rsidRDefault="007E420D" w:rsidP="007E420D">
      <w:pPr>
        <w:widowControl w:val="0"/>
        <w:spacing w:line="360" w:lineRule="auto"/>
        <w:jc w:val="center"/>
        <w:rPr>
          <w:color w:val="000000"/>
          <w:sz w:val="28"/>
          <w:szCs w:val="28"/>
          <w:lang w:val="uk-UA"/>
        </w:rPr>
      </w:pPr>
      <w:r>
        <w:rPr>
          <w:color w:val="000000"/>
          <w:sz w:val="28"/>
          <w:szCs w:val="28"/>
          <w:lang w:val="uk-UA"/>
        </w:rPr>
        <w:t xml:space="preserve">Опис </w:t>
      </w:r>
      <w:r>
        <w:rPr>
          <w:color w:val="000000"/>
          <w:sz w:val="28"/>
          <w:szCs w:val="28"/>
          <w:lang w:val="uk-UA"/>
        </w:rPr>
        <w:tab/>
        <w:t xml:space="preserve">навчальної </w:t>
      </w:r>
      <w:r>
        <w:rPr>
          <w:color w:val="000000"/>
          <w:sz w:val="28"/>
          <w:szCs w:val="28"/>
          <w:lang w:val="uk-UA"/>
        </w:rPr>
        <w:tab/>
        <w:t>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7E420D" w:rsidTr="007E420D">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sz w:val="28"/>
                <w:szCs w:val="28"/>
                <w:lang w:val="uk-UA" w:eastAsia="en-US"/>
              </w:rPr>
            </w:pPr>
            <w:r>
              <w:rPr>
                <w:sz w:val="28"/>
                <w:szCs w:val="28"/>
                <w:lang w:val="uk-UA"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sz w:val="28"/>
                <w:szCs w:val="28"/>
                <w:lang w:val="uk-UA" w:eastAsia="en-US"/>
              </w:rPr>
            </w:pPr>
            <w:r>
              <w:rPr>
                <w:sz w:val="28"/>
                <w:szCs w:val="28"/>
                <w:lang w:val="uk-UA" w:eastAsia="en-US"/>
              </w:rPr>
              <w:t>Галузь знань, спеціальність,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sz w:val="28"/>
                <w:szCs w:val="28"/>
                <w:lang w:val="uk-UA" w:eastAsia="en-US"/>
              </w:rPr>
            </w:pPr>
            <w:r>
              <w:rPr>
                <w:sz w:val="28"/>
                <w:szCs w:val="28"/>
                <w:lang w:val="uk-UA" w:eastAsia="en-US"/>
              </w:rPr>
              <w:t>Характеристика навчальної дисципліни</w:t>
            </w:r>
          </w:p>
        </w:tc>
      </w:tr>
      <w:tr w:rsidR="007E420D" w:rsidTr="007E420D">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hideMark/>
          </w:tcPr>
          <w:p w:rsidR="007E420D" w:rsidRDefault="007E420D">
            <w:pPr>
              <w:spacing w:line="360" w:lineRule="auto"/>
              <w:jc w:val="center"/>
              <w:rPr>
                <w:b/>
                <w:sz w:val="28"/>
                <w:szCs w:val="28"/>
                <w:lang w:val="uk-UA" w:eastAsia="en-US"/>
              </w:rPr>
            </w:pPr>
            <w:r>
              <w:rPr>
                <w:b/>
                <w:sz w:val="28"/>
                <w:szCs w:val="28"/>
                <w:lang w:val="uk-UA"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7E420D" w:rsidRDefault="007E420D">
            <w:pPr>
              <w:spacing w:line="360" w:lineRule="auto"/>
              <w:jc w:val="center"/>
              <w:rPr>
                <w:b/>
                <w:sz w:val="28"/>
                <w:szCs w:val="28"/>
                <w:lang w:val="uk-UA" w:eastAsia="en-US"/>
              </w:rPr>
            </w:pPr>
            <w:r>
              <w:rPr>
                <w:b/>
                <w:sz w:val="28"/>
                <w:szCs w:val="28"/>
                <w:lang w:val="uk-UA" w:eastAsia="en-US"/>
              </w:rPr>
              <w:t>заочна форма навчання</w:t>
            </w:r>
          </w:p>
        </w:tc>
      </w:tr>
      <w:tr w:rsidR="007E420D" w:rsidTr="007E420D">
        <w:trPr>
          <w:trHeight w:val="1240"/>
        </w:trPr>
        <w:tc>
          <w:tcPr>
            <w:tcW w:w="2896" w:type="dxa"/>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rPr>
                <w:sz w:val="28"/>
                <w:szCs w:val="28"/>
                <w:lang w:val="en-US" w:eastAsia="en-US"/>
              </w:rPr>
            </w:pPr>
          </w:p>
        </w:tc>
        <w:tc>
          <w:tcPr>
            <w:tcW w:w="3262" w:type="dxa"/>
            <w:tcBorders>
              <w:top w:val="single" w:sz="4" w:space="0" w:color="auto"/>
              <w:left w:val="single" w:sz="4" w:space="0" w:color="auto"/>
              <w:bottom w:val="single" w:sz="4" w:space="0" w:color="auto"/>
              <w:right w:val="single" w:sz="4" w:space="0" w:color="auto"/>
            </w:tcBorders>
          </w:tcPr>
          <w:p w:rsidR="007E420D" w:rsidRDefault="007E420D">
            <w:pPr>
              <w:spacing w:line="360" w:lineRule="auto"/>
              <w:jc w:val="center"/>
              <w:rPr>
                <w:sz w:val="28"/>
                <w:szCs w:val="28"/>
                <w:lang w:val="en-US" w:eastAsia="en-US"/>
              </w:rPr>
            </w:pPr>
          </w:p>
          <w:p w:rsidR="007E420D" w:rsidRDefault="007E420D">
            <w:pPr>
              <w:spacing w:line="360" w:lineRule="auto"/>
              <w:jc w:val="cente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sz w:val="28"/>
                <w:szCs w:val="28"/>
                <w:lang w:val="uk-UA" w:eastAsia="en-US"/>
              </w:rPr>
            </w:pPr>
            <w:r>
              <w:rPr>
                <w:sz w:val="28"/>
                <w:szCs w:val="28"/>
                <w:lang w:val="uk-UA" w:eastAsia="en-US"/>
              </w:rPr>
              <w:t xml:space="preserve">Нормативна для </w:t>
            </w:r>
            <w:r w:rsidR="000B20E7">
              <w:rPr>
                <w:sz w:val="28"/>
                <w:szCs w:val="28"/>
                <w:lang w:val="uk-UA" w:eastAsia="en-US"/>
              </w:rPr>
              <w:t>студентів</w:t>
            </w:r>
          </w:p>
          <w:p w:rsidR="007E420D" w:rsidRDefault="007E420D">
            <w:pPr>
              <w:spacing w:line="360" w:lineRule="auto"/>
              <w:jc w:val="center"/>
              <w:rPr>
                <w:sz w:val="28"/>
                <w:szCs w:val="28"/>
                <w:lang w:val="uk-UA" w:eastAsia="en-US"/>
              </w:rPr>
            </w:pPr>
          </w:p>
        </w:tc>
      </w:tr>
      <w:tr w:rsidR="007E420D" w:rsidTr="007E420D">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E420D" w:rsidRDefault="007E420D" w:rsidP="00D526EE">
            <w:pPr>
              <w:spacing w:line="360" w:lineRule="auto"/>
              <w:rPr>
                <w:sz w:val="28"/>
                <w:szCs w:val="28"/>
                <w:lang w:val="uk-UA" w:eastAsia="en-US"/>
              </w:rPr>
            </w:pPr>
            <w:r>
              <w:rPr>
                <w:sz w:val="28"/>
                <w:szCs w:val="28"/>
                <w:lang w:val="uk-UA" w:eastAsia="en-US"/>
              </w:rPr>
              <w:t xml:space="preserve">Змістових модулів – </w:t>
            </w:r>
            <w:r w:rsidR="00D526EE">
              <w:rPr>
                <w:sz w:val="28"/>
                <w:szCs w:val="28"/>
                <w:lang w:val="uk-UA" w:eastAsia="en-US"/>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rPr>
                <w:sz w:val="28"/>
                <w:szCs w:val="28"/>
                <w:lang w:val="uk-UA" w:eastAsia="en-US"/>
              </w:rPr>
            </w:pPr>
            <w:r>
              <w:rPr>
                <w:sz w:val="28"/>
                <w:szCs w:val="28"/>
                <w:lang w:val="uk-UA" w:eastAsia="en-US"/>
              </w:rPr>
              <w:t xml:space="preserve">Спеціальність </w:t>
            </w:r>
          </w:p>
          <w:p w:rsidR="007E420D" w:rsidRDefault="007E420D">
            <w:pPr>
              <w:spacing w:line="360" w:lineRule="auto"/>
              <w:rPr>
                <w:sz w:val="28"/>
                <w:szCs w:val="28"/>
                <w:lang w:val="uk-UA" w:eastAsia="en-US"/>
              </w:rPr>
            </w:pPr>
          </w:p>
          <w:p w:rsidR="007E420D" w:rsidRDefault="007E420D">
            <w:pPr>
              <w:spacing w:line="360" w:lineRule="auto"/>
              <w:jc w:val="cente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b/>
                <w:sz w:val="28"/>
                <w:szCs w:val="28"/>
                <w:lang w:val="uk-UA" w:eastAsia="en-US"/>
              </w:rPr>
            </w:pPr>
            <w:r>
              <w:rPr>
                <w:b/>
                <w:sz w:val="28"/>
                <w:szCs w:val="28"/>
                <w:lang w:val="uk-UA" w:eastAsia="en-US"/>
              </w:rPr>
              <w:t>Рік підготовки:</w:t>
            </w:r>
          </w:p>
        </w:tc>
      </w:tr>
      <w:tr w:rsidR="007E420D" w:rsidTr="007E420D">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E420D" w:rsidRDefault="000B20E7">
            <w:pPr>
              <w:spacing w:line="360" w:lineRule="auto"/>
              <w:jc w:val="center"/>
              <w:rPr>
                <w:sz w:val="28"/>
                <w:szCs w:val="28"/>
                <w:lang w:val="uk-UA" w:eastAsia="en-US"/>
              </w:rPr>
            </w:pPr>
            <w:r>
              <w:rPr>
                <w:sz w:val="28"/>
                <w:szCs w:val="28"/>
                <w:lang w:val="uk-UA" w:eastAsia="en-US"/>
              </w:rPr>
              <w:t>5-</w:t>
            </w:r>
            <w:r w:rsidR="007E420D">
              <w:rPr>
                <w:sz w:val="28"/>
                <w:szCs w:val="28"/>
                <w:lang w:val="uk-UA" w:eastAsia="en-US"/>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sz w:val="28"/>
                <w:szCs w:val="28"/>
                <w:lang w:val="uk-UA" w:eastAsia="en-US"/>
              </w:rPr>
            </w:pPr>
          </w:p>
        </w:tc>
      </w:tr>
      <w:tr w:rsidR="007E420D" w:rsidTr="007E420D">
        <w:trPr>
          <w:trHeight w:val="320"/>
        </w:trPr>
        <w:tc>
          <w:tcPr>
            <w:tcW w:w="2896" w:type="dxa"/>
            <w:vMerge w:val="restart"/>
            <w:tcBorders>
              <w:top w:val="nil"/>
              <w:left w:val="single" w:sz="4" w:space="0" w:color="auto"/>
              <w:bottom w:val="single" w:sz="4" w:space="0" w:color="auto"/>
              <w:right w:val="single" w:sz="4" w:space="0" w:color="auto"/>
            </w:tcBorders>
            <w:vAlign w:val="center"/>
            <w:hideMark/>
          </w:tcPr>
          <w:p w:rsidR="007E420D" w:rsidRDefault="007E420D">
            <w:pPr>
              <w:spacing w:line="360" w:lineRule="auto"/>
              <w:rPr>
                <w:sz w:val="28"/>
                <w:szCs w:val="28"/>
                <w:lang w:val="uk-UA" w:eastAsia="en-US"/>
              </w:rPr>
            </w:pPr>
            <w:r>
              <w:rPr>
                <w:sz w:val="28"/>
                <w:szCs w:val="28"/>
                <w:lang w:val="uk-UA" w:eastAsia="en-US"/>
              </w:rPr>
              <w:t xml:space="preserve">Загальна кількість годин </w:t>
            </w:r>
            <w:r w:rsidR="000B20E7">
              <w:rPr>
                <w:sz w:val="28"/>
                <w:szCs w:val="28"/>
                <w:lang w:val="uk-UA" w:eastAsia="en-US"/>
              </w:rPr>
              <w:t>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b/>
                <w:sz w:val="28"/>
                <w:szCs w:val="28"/>
                <w:lang w:val="uk-UA" w:eastAsia="en-US"/>
              </w:rPr>
            </w:pPr>
          </w:p>
          <w:p w:rsidR="007E420D" w:rsidRDefault="007E420D">
            <w:pPr>
              <w:spacing w:line="360" w:lineRule="auto"/>
              <w:jc w:val="center"/>
              <w:rPr>
                <w:b/>
                <w:sz w:val="28"/>
                <w:szCs w:val="28"/>
                <w:lang w:val="uk-UA" w:eastAsia="en-US"/>
              </w:rPr>
            </w:pPr>
            <w:r>
              <w:rPr>
                <w:b/>
                <w:sz w:val="28"/>
                <w:szCs w:val="28"/>
                <w:lang w:val="uk-UA" w:eastAsia="en-US"/>
              </w:rPr>
              <w:t>Семестр</w:t>
            </w:r>
          </w:p>
          <w:p w:rsidR="007E420D" w:rsidRDefault="007E420D">
            <w:pPr>
              <w:spacing w:line="360" w:lineRule="auto"/>
              <w:jc w:val="center"/>
              <w:rPr>
                <w:sz w:val="28"/>
                <w:szCs w:val="28"/>
                <w:lang w:val="uk-UA" w:eastAsia="en-US"/>
              </w:rPr>
            </w:pPr>
          </w:p>
        </w:tc>
      </w:tr>
      <w:tr w:rsidR="007E420D" w:rsidTr="007E420D">
        <w:trPr>
          <w:trHeight w:val="220"/>
        </w:trPr>
        <w:tc>
          <w:tcPr>
            <w:tcW w:w="2896" w:type="dxa"/>
            <w:vMerge/>
            <w:tcBorders>
              <w:top w:val="nil"/>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E420D" w:rsidRDefault="000B20E7">
            <w:pPr>
              <w:spacing w:line="360" w:lineRule="auto"/>
              <w:jc w:val="center"/>
              <w:rPr>
                <w:sz w:val="28"/>
                <w:szCs w:val="28"/>
                <w:lang w:val="uk-UA" w:eastAsia="en-US"/>
              </w:rPr>
            </w:pPr>
            <w:r>
              <w:rPr>
                <w:sz w:val="28"/>
                <w:szCs w:val="28"/>
                <w:lang w:val="uk-UA" w:eastAsia="en-US"/>
              </w:rPr>
              <w:t>1</w:t>
            </w:r>
            <w:r w:rsidR="007E420D">
              <w:rPr>
                <w:sz w:val="28"/>
                <w:szCs w:val="28"/>
                <w:lang w:val="uk-UA" w:eastAsia="en-US"/>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sz w:val="28"/>
                <w:szCs w:val="28"/>
                <w:lang w:val="uk-UA" w:eastAsia="en-US"/>
              </w:rPr>
            </w:pPr>
          </w:p>
        </w:tc>
      </w:tr>
      <w:tr w:rsidR="007E420D" w:rsidTr="007E420D">
        <w:trPr>
          <w:trHeight w:val="322"/>
        </w:trPr>
        <w:tc>
          <w:tcPr>
            <w:tcW w:w="2896" w:type="dxa"/>
            <w:vMerge/>
            <w:tcBorders>
              <w:top w:val="nil"/>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b/>
                <w:sz w:val="28"/>
                <w:szCs w:val="28"/>
                <w:lang w:val="uk-UA" w:eastAsia="en-US"/>
              </w:rPr>
            </w:pPr>
            <w:r>
              <w:rPr>
                <w:b/>
                <w:sz w:val="28"/>
                <w:szCs w:val="28"/>
                <w:lang w:val="uk-UA" w:eastAsia="en-US"/>
              </w:rPr>
              <w:t>Лекції</w:t>
            </w:r>
          </w:p>
        </w:tc>
      </w:tr>
      <w:tr w:rsidR="007E420D" w:rsidTr="007E420D">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rPr>
                <w:sz w:val="28"/>
                <w:szCs w:val="28"/>
                <w:lang w:val="uk-UA" w:eastAsia="en-US"/>
              </w:rPr>
            </w:pPr>
            <w:r>
              <w:rPr>
                <w:sz w:val="28"/>
                <w:szCs w:val="28"/>
                <w:lang w:val="uk-UA" w:eastAsia="en-US"/>
              </w:rPr>
              <w:t>Тижневих годин для денної форми навчання:</w:t>
            </w:r>
          </w:p>
          <w:p w:rsidR="007E420D" w:rsidRDefault="007E420D">
            <w:pPr>
              <w:spacing w:line="360" w:lineRule="auto"/>
              <w:rPr>
                <w:sz w:val="28"/>
                <w:szCs w:val="28"/>
                <w:lang w:val="uk-UA" w:eastAsia="en-US"/>
              </w:rPr>
            </w:pPr>
            <w:r>
              <w:rPr>
                <w:sz w:val="28"/>
                <w:szCs w:val="28"/>
                <w:lang w:val="uk-UA" w:eastAsia="en-US"/>
              </w:rPr>
              <w:t xml:space="preserve">аудиторних – </w:t>
            </w:r>
          </w:p>
          <w:p w:rsidR="007E420D" w:rsidRDefault="007E420D">
            <w:pPr>
              <w:spacing w:line="360" w:lineRule="auto"/>
              <w:rPr>
                <w:sz w:val="28"/>
                <w:szCs w:val="28"/>
                <w:lang w:val="uk-UA" w:eastAsia="en-US"/>
              </w:rPr>
            </w:pPr>
            <w:r>
              <w:rPr>
                <w:sz w:val="28"/>
                <w:szCs w:val="28"/>
                <w:lang w:val="uk-UA" w:eastAsia="en-US"/>
              </w:rPr>
              <w:t>самостійної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E420D" w:rsidRDefault="000B20E7">
            <w:pPr>
              <w:spacing w:line="360" w:lineRule="auto"/>
              <w:jc w:val="center"/>
              <w:rPr>
                <w:sz w:val="28"/>
                <w:szCs w:val="28"/>
                <w:lang w:val="uk-UA" w:eastAsia="en-US"/>
              </w:rPr>
            </w:pPr>
            <w:r>
              <w:rPr>
                <w:sz w:val="28"/>
                <w:szCs w:val="28"/>
                <w:lang w:val="uk-UA" w:eastAsia="en-US"/>
              </w:rPr>
              <w:t xml:space="preserve">20 </w:t>
            </w:r>
            <w:r w:rsidR="007E420D">
              <w:rPr>
                <w:sz w:val="28"/>
                <w:szCs w:val="28"/>
                <w:lang w:val="uk-UA"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sz w:val="28"/>
                <w:szCs w:val="28"/>
                <w:lang w:val="uk-UA" w:eastAsia="en-US"/>
              </w:rPr>
            </w:pPr>
          </w:p>
        </w:tc>
      </w:tr>
      <w:tr w:rsidR="007E420D" w:rsidTr="007E420D">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b/>
                <w:sz w:val="28"/>
                <w:szCs w:val="28"/>
                <w:lang w:val="uk-UA" w:eastAsia="en-US"/>
              </w:rPr>
            </w:pPr>
            <w:r>
              <w:rPr>
                <w:b/>
                <w:sz w:val="28"/>
                <w:szCs w:val="28"/>
                <w:lang w:val="uk-UA" w:eastAsia="en-US"/>
              </w:rPr>
              <w:t>Практичні, семінарські</w:t>
            </w:r>
          </w:p>
        </w:tc>
      </w:tr>
      <w:tr w:rsidR="007E420D" w:rsidTr="007E420D">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7E420D" w:rsidRPr="000B20E7" w:rsidRDefault="000B20E7">
            <w:pPr>
              <w:spacing w:line="360" w:lineRule="auto"/>
              <w:jc w:val="center"/>
              <w:rPr>
                <w:sz w:val="28"/>
                <w:szCs w:val="28"/>
                <w:lang w:val="uk-UA" w:eastAsia="en-US"/>
              </w:rPr>
            </w:pPr>
            <w:r w:rsidRPr="000B20E7">
              <w:rPr>
                <w:sz w:val="28"/>
                <w:szCs w:val="28"/>
                <w:lang w:val="uk-UA" w:eastAsia="en-US"/>
              </w:rPr>
              <w:t>26 год</w:t>
            </w:r>
            <w:r>
              <w:rPr>
                <w:sz w:val="28"/>
                <w:szCs w:val="28"/>
                <w:lang w:val="uk-UA" w:eastAsia="en-US"/>
              </w:rPr>
              <w:t>.</w:t>
            </w:r>
          </w:p>
        </w:tc>
        <w:tc>
          <w:tcPr>
            <w:tcW w:w="1800" w:type="dxa"/>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sz w:val="28"/>
                <w:szCs w:val="28"/>
                <w:lang w:val="uk-UA" w:eastAsia="en-US"/>
              </w:rPr>
            </w:pPr>
          </w:p>
        </w:tc>
      </w:tr>
      <w:tr w:rsidR="007E420D" w:rsidTr="007E420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b/>
                <w:sz w:val="28"/>
                <w:szCs w:val="28"/>
                <w:lang w:val="uk-UA" w:eastAsia="en-US"/>
              </w:rPr>
            </w:pPr>
            <w:r>
              <w:rPr>
                <w:b/>
                <w:sz w:val="28"/>
                <w:szCs w:val="28"/>
                <w:lang w:val="uk-UA" w:eastAsia="en-US"/>
              </w:rPr>
              <w:t>Лабораторні</w:t>
            </w:r>
          </w:p>
        </w:tc>
      </w:tr>
      <w:tr w:rsidR="007E420D" w:rsidTr="007E420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i/>
                <w:sz w:val="28"/>
                <w:szCs w:val="28"/>
                <w:lang w:val="uk-UA"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i/>
                <w:sz w:val="28"/>
                <w:szCs w:val="28"/>
                <w:lang w:val="uk-UA" w:eastAsia="en-US"/>
              </w:rPr>
            </w:pPr>
          </w:p>
        </w:tc>
      </w:tr>
      <w:tr w:rsidR="007E420D" w:rsidTr="007E420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b/>
                <w:sz w:val="28"/>
                <w:szCs w:val="28"/>
                <w:lang w:val="uk-UA" w:eastAsia="en-US"/>
              </w:rPr>
            </w:pPr>
            <w:r>
              <w:rPr>
                <w:b/>
                <w:sz w:val="28"/>
                <w:szCs w:val="28"/>
                <w:lang w:val="uk-UA" w:eastAsia="en-US"/>
              </w:rPr>
              <w:t>Самостійна робота</w:t>
            </w:r>
          </w:p>
        </w:tc>
      </w:tr>
      <w:tr w:rsidR="007E420D" w:rsidTr="007E420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E420D" w:rsidRDefault="007E420D" w:rsidP="00862851">
            <w:pPr>
              <w:spacing w:line="360" w:lineRule="auto"/>
              <w:jc w:val="center"/>
              <w:rPr>
                <w:i/>
                <w:sz w:val="28"/>
                <w:szCs w:val="28"/>
                <w:lang w:val="uk-UA" w:eastAsia="en-US"/>
              </w:rPr>
            </w:pPr>
            <w:r>
              <w:rPr>
                <w:sz w:val="28"/>
                <w:szCs w:val="28"/>
                <w:lang w:val="uk-UA" w:eastAsia="en-US"/>
              </w:rPr>
              <w:t xml:space="preserve"> </w:t>
            </w:r>
            <w:r w:rsidR="00862851">
              <w:rPr>
                <w:sz w:val="28"/>
                <w:szCs w:val="28"/>
                <w:lang w:val="uk-UA" w:eastAsia="en-US"/>
              </w:rPr>
              <w:t>72</w:t>
            </w:r>
            <w:r>
              <w:rPr>
                <w:sz w:val="28"/>
                <w:szCs w:val="28"/>
                <w:lang w:val="uk-UA"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7E420D" w:rsidRDefault="007E420D">
            <w:pPr>
              <w:spacing w:line="360" w:lineRule="auto"/>
              <w:jc w:val="center"/>
              <w:rPr>
                <w:sz w:val="28"/>
                <w:szCs w:val="28"/>
                <w:lang w:val="uk-UA" w:eastAsia="en-US"/>
              </w:rPr>
            </w:pPr>
          </w:p>
        </w:tc>
      </w:tr>
      <w:tr w:rsidR="007E420D" w:rsidTr="007E420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E420D" w:rsidRDefault="007E420D">
            <w:pPr>
              <w:rPr>
                <w:sz w:val="28"/>
                <w:szCs w:val="28"/>
                <w:lang w:val="uk-UA"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E420D" w:rsidRDefault="007E420D">
            <w:pPr>
              <w:spacing w:line="360" w:lineRule="auto"/>
              <w:jc w:val="center"/>
              <w:rPr>
                <w:i/>
                <w:sz w:val="28"/>
                <w:szCs w:val="28"/>
                <w:lang w:val="uk-UA" w:eastAsia="en-US"/>
              </w:rPr>
            </w:pPr>
            <w:r>
              <w:rPr>
                <w:b/>
                <w:sz w:val="28"/>
                <w:szCs w:val="28"/>
                <w:lang w:val="uk-UA" w:eastAsia="en-US"/>
              </w:rPr>
              <w:t>Вид контролю</w:t>
            </w:r>
            <w:r>
              <w:rPr>
                <w:sz w:val="28"/>
                <w:szCs w:val="28"/>
                <w:lang w:val="uk-UA" w:eastAsia="en-US"/>
              </w:rPr>
              <w:t xml:space="preserve"> </w:t>
            </w:r>
            <w:r w:rsidR="00862851">
              <w:rPr>
                <w:sz w:val="28"/>
                <w:szCs w:val="28"/>
                <w:lang w:val="uk-UA" w:eastAsia="en-US"/>
              </w:rPr>
              <w:t>–</w:t>
            </w:r>
            <w:r>
              <w:rPr>
                <w:sz w:val="28"/>
                <w:szCs w:val="28"/>
                <w:lang w:val="uk-UA" w:eastAsia="en-US"/>
              </w:rPr>
              <w:t xml:space="preserve"> </w:t>
            </w:r>
            <w:proofErr w:type="spellStart"/>
            <w:r w:rsidR="00862851">
              <w:rPr>
                <w:sz w:val="28"/>
                <w:szCs w:val="28"/>
                <w:lang w:val="uk-UA" w:eastAsia="en-US"/>
              </w:rPr>
              <w:t>диф.</w:t>
            </w:r>
            <w:r>
              <w:rPr>
                <w:sz w:val="28"/>
                <w:szCs w:val="28"/>
                <w:lang w:val="uk-UA" w:eastAsia="en-US"/>
              </w:rPr>
              <w:t>залік</w:t>
            </w:r>
            <w:proofErr w:type="spellEnd"/>
            <w:r w:rsidR="00862851">
              <w:rPr>
                <w:sz w:val="28"/>
                <w:szCs w:val="28"/>
                <w:lang w:val="uk-UA" w:eastAsia="en-US"/>
              </w:rPr>
              <w:t xml:space="preserve"> –2 год.</w:t>
            </w:r>
          </w:p>
        </w:tc>
      </w:tr>
    </w:tbl>
    <w:p w:rsidR="007E420D" w:rsidRDefault="007E420D" w:rsidP="007E420D">
      <w:pPr>
        <w:spacing w:line="360" w:lineRule="auto"/>
        <w:rPr>
          <w:sz w:val="28"/>
          <w:szCs w:val="28"/>
          <w:lang w:val="uk-UA"/>
        </w:rPr>
      </w:pPr>
    </w:p>
    <w:p w:rsidR="007E420D" w:rsidRDefault="007E420D" w:rsidP="007E420D">
      <w:pPr>
        <w:widowControl w:val="0"/>
        <w:spacing w:line="360" w:lineRule="auto"/>
        <w:jc w:val="both"/>
        <w:rPr>
          <w:color w:val="000000"/>
          <w:sz w:val="28"/>
          <w:szCs w:val="28"/>
          <w:lang w:val="uk-UA"/>
        </w:rPr>
      </w:pPr>
    </w:p>
    <w:p w:rsidR="007E420D" w:rsidRDefault="007E420D" w:rsidP="007E420D">
      <w:pPr>
        <w:widowControl w:val="0"/>
        <w:spacing w:line="360" w:lineRule="auto"/>
        <w:jc w:val="both"/>
        <w:rPr>
          <w:color w:val="000000"/>
          <w:sz w:val="28"/>
          <w:szCs w:val="28"/>
          <w:lang w:val="uk-UA"/>
        </w:rPr>
      </w:pPr>
    </w:p>
    <w:p w:rsidR="00EE7A51" w:rsidRDefault="00EE7A51">
      <w:pPr>
        <w:spacing w:after="200" w:line="276" w:lineRule="auto"/>
        <w:rPr>
          <w:b/>
          <w:bCs/>
          <w:sz w:val="28"/>
          <w:szCs w:val="28"/>
          <w:lang w:val="uk-UA"/>
        </w:rPr>
      </w:pPr>
      <w:r>
        <w:rPr>
          <w:b/>
          <w:bCs/>
          <w:sz w:val="28"/>
          <w:szCs w:val="28"/>
          <w:lang w:val="uk-UA"/>
        </w:rPr>
        <w:br w:type="page"/>
      </w:r>
    </w:p>
    <w:p w:rsidR="0098190C" w:rsidRDefault="0098190C">
      <w:pPr>
        <w:spacing w:after="200" w:line="276" w:lineRule="auto"/>
        <w:rPr>
          <w:b/>
          <w:color w:val="000000"/>
          <w:sz w:val="28"/>
          <w:szCs w:val="28"/>
          <w:lang w:val="uk-UA"/>
        </w:rPr>
      </w:pPr>
    </w:p>
    <w:p w:rsidR="009D49D6" w:rsidRPr="002941B4" w:rsidRDefault="009D49D6" w:rsidP="009D49D6">
      <w:pPr>
        <w:widowControl w:val="0"/>
        <w:spacing w:line="360" w:lineRule="auto"/>
        <w:jc w:val="center"/>
        <w:rPr>
          <w:b/>
          <w:color w:val="000000"/>
          <w:sz w:val="28"/>
          <w:szCs w:val="28"/>
          <w:lang w:val="uk-UA"/>
        </w:rPr>
      </w:pPr>
      <w:r w:rsidRPr="002941B4">
        <w:rPr>
          <w:b/>
          <w:color w:val="000000"/>
          <w:sz w:val="28"/>
          <w:szCs w:val="28"/>
          <w:lang w:val="uk-UA"/>
        </w:rPr>
        <w:t>Програма навчальної дисципліни</w:t>
      </w:r>
    </w:p>
    <w:p w:rsidR="00DC1EE5" w:rsidRPr="002941B4" w:rsidRDefault="00DC1EE5" w:rsidP="00DC1EE5">
      <w:pPr>
        <w:widowControl w:val="0"/>
        <w:spacing w:line="360" w:lineRule="auto"/>
        <w:jc w:val="both"/>
        <w:rPr>
          <w:color w:val="000000"/>
          <w:sz w:val="28"/>
          <w:szCs w:val="28"/>
          <w:lang w:val="uk-UA"/>
        </w:rPr>
      </w:pP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Менеджмент осві</w:t>
      </w:r>
      <w:r w:rsidR="002E5595">
        <w:rPr>
          <w:color w:val="000000"/>
          <w:sz w:val="28"/>
          <w:szCs w:val="28"/>
          <w:lang w:val="uk-UA"/>
        </w:rPr>
        <w:t>ти</w:t>
      </w:r>
      <w:r w:rsidRPr="007B481A">
        <w:rPr>
          <w:color w:val="000000"/>
          <w:sz w:val="28"/>
          <w:szCs w:val="28"/>
          <w:lang w:val="uk-UA"/>
        </w:rPr>
        <w:t xml:space="preserve"> в системі науково-педагогічного </w:t>
      </w:r>
      <w:r w:rsidR="007B481A" w:rsidRPr="009B0D58">
        <w:rPr>
          <w:color w:val="000000"/>
          <w:sz w:val="28"/>
          <w:szCs w:val="28"/>
          <w:lang w:val="uk-UA"/>
        </w:rPr>
        <w:t>знання</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Структура управління освітою в Україні</w:t>
      </w:r>
      <w:r w:rsidRPr="007B481A">
        <w:rPr>
          <w:color w:val="000000"/>
          <w:sz w:val="28"/>
          <w:szCs w:val="28"/>
        </w:rPr>
        <w:t> </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Принципи управління освітньою галуззю</w:t>
      </w:r>
    </w:p>
    <w:p w:rsidR="002B7CB2" w:rsidRPr="00A07793" w:rsidRDefault="00DC1EE5" w:rsidP="007B481A">
      <w:pPr>
        <w:pStyle w:val="a5"/>
        <w:widowControl w:val="0"/>
        <w:numPr>
          <w:ilvl w:val="0"/>
          <w:numId w:val="17"/>
        </w:numPr>
        <w:spacing w:line="360" w:lineRule="auto"/>
        <w:ind w:left="0" w:firstLine="426"/>
        <w:jc w:val="both"/>
        <w:rPr>
          <w:color w:val="000000"/>
          <w:sz w:val="28"/>
          <w:szCs w:val="28"/>
          <w:lang w:val="uk-UA"/>
        </w:rPr>
      </w:pPr>
      <w:r w:rsidRPr="00A07793">
        <w:rPr>
          <w:color w:val="000000"/>
          <w:sz w:val="28"/>
          <w:szCs w:val="28"/>
          <w:lang w:val="uk-UA"/>
        </w:rPr>
        <w:t>Закономірності менеджменту освіти у науковому доробку вітчизняних вчених</w:t>
      </w:r>
    </w:p>
    <w:p w:rsidR="002B7CB2" w:rsidRPr="007B481A" w:rsidRDefault="002B7CB2"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Менеджмент як спеціальний вид діяльності в організації освітнього процесу</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Вітчизняні наукові школи в галузі освітнього менеджменту</w:t>
      </w:r>
      <w:r w:rsidRPr="007B481A">
        <w:rPr>
          <w:color w:val="000000"/>
          <w:sz w:val="28"/>
          <w:szCs w:val="28"/>
        </w:rPr>
        <w:t> </w:t>
      </w:r>
    </w:p>
    <w:p w:rsidR="002B7CB2"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Сучасні методи та функції управління закладами освіти</w:t>
      </w:r>
    </w:p>
    <w:p w:rsidR="00DC1EE5" w:rsidRPr="007B481A" w:rsidRDefault="002B7CB2"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Менеджмент у </w:t>
      </w:r>
      <w:proofErr w:type="spellStart"/>
      <w:r w:rsidRPr="007B481A">
        <w:rPr>
          <w:color w:val="000000"/>
          <w:sz w:val="28"/>
          <w:szCs w:val="28"/>
          <w:lang w:val="uk-UA"/>
        </w:rPr>
        <w:t>професіограмі</w:t>
      </w:r>
      <w:proofErr w:type="spellEnd"/>
      <w:r w:rsidRPr="007B481A">
        <w:rPr>
          <w:color w:val="000000"/>
          <w:sz w:val="28"/>
          <w:szCs w:val="28"/>
          <w:lang w:val="uk-UA"/>
        </w:rPr>
        <w:t xml:space="preserve"> вчителя</w:t>
      </w:r>
      <w:r w:rsidR="00DC1EE5" w:rsidRPr="007B481A">
        <w:rPr>
          <w:color w:val="000000"/>
          <w:sz w:val="28"/>
          <w:szCs w:val="28"/>
        </w:rPr>
        <w:t> </w:t>
      </w:r>
    </w:p>
    <w:p w:rsidR="002B7CB2" w:rsidRPr="007B481A" w:rsidRDefault="002B7CB2"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Маркетинг освітніх послуг</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Наукова організація праці працівників освітньої галузі</w:t>
      </w:r>
      <w:r w:rsidRPr="007B481A">
        <w:rPr>
          <w:color w:val="000000"/>
          <w:sz w:val="28"/>
          <w:szCs w:val="28"/>
        </w:rPr>
        <w:t> </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Керівник закладу освіти, його заступники в </w:t>
      </w:r>
      <w:proofErr w:type="spellStart"/>
      <w:r w:rsidRPr="007B481A">
        <w:rPr>
          <w:color w:val="000000"/>
          <w:sz w:val="28"/>
          <w:szCs w:val="28"/>
          <w:lang w:val="uk-UA"/>
        </w:rPr>
        <w:t>нормативно-</w:t>
      </w:r>
      <w:proofErr w:type="spellEnd"/>
      <w:r w:rsidRPr="007B481A">
        <w:rPr>
          <w:color w:val="000000"/>
          <w:sz w:val="28"/>
          <w:szCs w:val="28"/>
          <w:lang w:val="uk-UA"/>
        </w:rPr>
        <w:t xml:space="preserve"> законодавчому полі сучасної освітньої системи</w:t>
      </w:r>
      <w:r w:rsidRPr="007B481A">
        <w:rPr>
          <w:color w:val="000000"/>
          <w:sz w:val="28"/>
          <w:szCs w:val="28"/>
        </w:rPr>
        <w:t>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Європейські інновації менеджменту в освіті.</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Моделювання як основа побудови структурно-функціональної моделі управління закладом освіти</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Органи громадського самоврядування в сучасному законодавстві України</w:t>
      </w:r>
      <w:r w:rsidRPr="007B481A">
        <w:rPr>
          <w:color w:val="000000"/>
          <w:sz w:val="28"/>
          <w:szCs w:val="28"/>
        </w:rPr>
        <w:t>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Планування освітнього процесу в закладах освіти різного рівня та типу</w:t>
      </w:r>
    </w:p>
    <w:p w:rsidR="00DC1EE5" w:rsidRPr="007B481A" w:rsidRDefault="00DC1EE5"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Форми, особливості та зміст поточного планування структурних підрозділів закладів </w:t>
      </w:r>
      <w:r w:rsidR="005B3CA7" w:rsidRPr="007B481A">
        <w:rPr>
          <w:color w:val="000000"/>
          <w:sz w:val="28"/>
          <w:szCs w:val="28"/>
          <w:lang w:val="uk-UA"/>
        </w:rPr>
        <w:t xml:space="preserve">початкової </w:t>
      </w:r>
      <w:r w:rsidRPr="007B481A">
        <w:rPr>
          <w:color w:val="000000"/>
          <w:sz w:val="28"/>
          <w:szCs w:val="28"/>
          <w:lang w:val="uk-UA"/>
        </w:rPr>
        <w:t xml:space="preserve">освіти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Особливості формування розкладу, планування навчального навантаження, доведення оперативної інформації в закладах початкової освіти, їх узгодженість з загальним освітнім процесом у школі.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Види, форми, методи контролю в початковій школі, вищому </w:t>
      </w:r>
      <w:r w:rsidRPr="007B481A">
        <w:rPr>
          <w:color w:val="000000"/>
          <w:sz w:val="28"/>
          <w:szCs w:val="28"/>
          <w:lang w:val="uk-UA"/>
        </w:rPr>
        <w:lastRenderedPageBreak/>
        <w:t xml:space="preserve">закладі освіти.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Науково-методична робота та організаційно-педагогічна забезпечення освітнього процесу в системі початкової освіти.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Управління інноваційними процесами в початковій школі</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Управління якістю освіти в початковій школі</w:t>
      </w:r>
    </w:p>
    <w:p w:rsidR="005B3CA7" w:rsidRPr="007B481A" w:rsidRDefault="005B3CA7" w:rsidP="007B481A">
      <w:pPr>
        <w:pStyle w:val="a5"/>
        <w:widowControl w:val="0"/>
        <w:numPr>
          <w:ilvl w:val="0"/>
          <w:numId w:val="17"/>
        </w:numPr>
        <w:spacing w:line="360" w:lineRule="auto"/>
        <w:ind w:left="0" w:firstLine="426"/>
        <w:jc w:val="both"/>
        <w:rPr>
          <w:color w:val="000000"/>
          <w:sz w:val="28"/>
          <w:szCs w:val="28"/>
          <w:lang w:val="uk-UA"/>
        </w:rPr>
      </w:pPr>
      <w:r w:rsidRPr="007B481A">
        <w:rPr>
          <w:color w:val="000000"/>
          <w:sz w:val="28"/>
          <w:szCs w:val="28"/>
          <w:lang w:val="uk-UA"/>
        </w:rPr>
        <w:t>Управлінська діяльність керівника в системі початкової освіти </w:t>
      </w:r>
    </w:p>
    <w:p w:rsidR="009D49D6" w:rsidRPr="002941B4" w:rsidRDefault="00DC1EE5" w:rsidP="009D49D6">
      <w:pPr>
        <w:widowControl w:val="0"/>
        <w:spacing w:line="360" w:lineRule="auto"/>
        <w:jc w:val="center"/>
        <w:rPr>
          <w:b/>
          <w:color w:val="000000"/>
          <w:sz w:val="28"/>
          <w:szCs w:val="28"/>
          <w:lang w:val="uk-UA"/>
        </w:rPr>
      </w:pPr>
      <w:r w:rsidRPr="002941B4">
        <w:rPr>
          <w:color w:val="000000"/>
          <w:sz w:val="28"/>
          <w:szCs w:val="28"/>
          <w:lang w:val="uk-UA"/>
        </w:rPr>
        <w:br w:type="column"/>
      </w:r>
    </w:p>
    <w:p w:rsidR="009D49D6" w:rsidRPr="007B481A" w:rsidRDefault="007B481A" w:rsidP="007B481A">
      <w:pPr>
        <w:widowControl w:val="0"/>
        <w:spacing w:line="360" w:lineRule="auto"/>
        <w:jc w:val="center"/>
        <w:rPr>
          <w:b/>
          <w:color w:val="000000"/>
          <w:sz w:val="28"/>
          <w:szCs w:val="28"/>
          <w:lang w:val="uk-UA"/>
        </w:rPr>
      </w:pPr>
      <w:r w:rsidRPr="007B481A">
        <w:rPr>
          <w:b/>
          <w:color w:val="000000"/>
          <w:sz w:val="28"/>
          <w:szCs w:val="28"/>
          <w:lang w:val="uk-UA"/>
        </w:rPr>
        <w:t xml:space="preserve">Структура навчальної </w:t>
      </w:r>
      <w:r>
        <w:rPr>
          <w:b/>
          <w:color w:val="000000"/>
          <w:sz w:val="28"/>
          <w:szCs w:val="28"/>
          <w:lang w:val="uk-UA"/>
        </w:rPr>
        <w:t>дисципліни</w:t>
      </w:r>
    </w:p>
    <w:p w:rsidR="007B481A" w:rsidRPr="002941B4" w:rsidRDefault="007B481A" w:rsidP="009D49D6">
      <w:pPr>
        <w:widowControl w:val="0"/>
        <w:spacing w:line="360" w:lineRule="auto"/>
        <w:jc w:val="both"/>
        <w:rPr>
          <w:color w:val="000000"/>
          <w:sz w:val="28"/>
          <w:szCs w:val="28"/>
          <w:lang w:val="uk-UA"/>
        </w:rPr>
      </w:pPr>
      <w:r w:rsidRPr="007B481A">
        <w:rPr>
          <w:b/>
          <w:color w:val="000000"/>
          <w:sz w:val="28"/>
          <w:szCs w:val="28"/>
          <w:lang w:val="uk-UA"/>
        </w:rPr>
        <w:t>Змістовий модуль 1.</w:t>
      </w:r>
      <w:r>
        <w:rPr>
          <w:color w:val="000000"/>
          <w:sz w:val="28"/>
          <w:szCs w:val="28"/>
          <w:lang w:val="uk-UA"/>
        </w:rPr>
        <w:t xml:space="preserve"> </w:t>
      </w:r>
      <w:r w:rsidRPr="009B0D58">
        <w:rPr>
          <w:b/>
          <w:sz w:val="28"/>
          <w:szCs w:val="28"/>
          <w:lang w:val="uk-UA"/>
        </w:rPr>
        <w:t xml:space="preserve">Актуальні питання </w:t>
      </w:r>
      <w:r w:rsidRPr="009B0D58">
        <w:rPr>
          <w:b/>
          <w:color w:val="000000"/>
          <w:sz w:val="28"/>
          <w:szCs w:val="28"/>
          <w:lang w:val="uk-UA"/>
        </w:rPr>
        <w:t>менеджменту в закладі освіти в умовах сьогодення</w:t>
      </w:r>
    </w:p>
    <w:p w:rsidR="007B481A" w:rsidRPr="007B481A" w:rsidRDefault="007B481A" w:rsidP="009D49D6">
      <w:pPr>
        <w:pStyle w:val="a5"/>
        <w:widowControl w:val="0"/>
        <w:numPr>
          <w:ilvl w:val="0"/>
          <w:numId w:val="15"/>
        </w:numPr>
        <w:spacing w:line="360" w:lineRule="auto"/>
        <w:jc w:val="both"/>
        <w:rPr>
          <w:color w:val="000000"/>
          <w:sz w:val="28"/>
          <w:szCs w:val="28"/>
          <w:lang w:val="uk-UA"/>
        </w:rPr>
      </w:pPr>
      <w:r w:rsidRPr="007B481A">
        <w:rPr>
          <w:sz w:val="28"/>
          <w:szCs w:val="28"/>
          <w:lang w:val="uk-UA"/>
        </w:rPr>
        <w:t>Менеджмент освіт</w:t>
      </w:r>
      <w:r w:rsidR="002E5595">
        <w:rPr>
          <w:sz w:val="28"/>
          <w:szCs w:val="28"/>
          <w:lang w:val="uk-UA"/>
        </w:rPr>
        <w:t>и</w:t>
      </w:r>
      <w:r w:rsidRPr="007B481A">
        <w:rPr>
          <w:sz w:val="28"/>
          <w:szCs w:val="28"/>
          <w:lang w:val="uk-UA"/>
        </w:rPr>
        <w:t xml:space="preserve"> в</w:t>
      </w:r>
      <w:r w:rsidR="002E5595">
        <w:rPr>
          <w:sz w:val="28"/>
          <w:szCs w:val="28"/>
          <w:lang w:val="uk-UA"/>
        </w:rPr>
        <w:t xml:space="preserve"> системі науково-педагогічного знання</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Структура управління освітою в Україні</w:t>
      </w:r>
      <w:r w:rsidRPr="002B7CB2">
        <w:rPr>
          <w:color w:val="000000"/>
          <w:sz w:val="28"/>
          <w:szCs w:val="28"/>
        </w:rPr>
        <w:t> </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Принципи управління освітньою галуззю</w:t>
      </w:r>
    </w:p>
    <w:p w:rsidR="009D49D6" w:rsidRPr="002B7CB2" w:rsidRDefault="009D49D6" w:rsidP="009D49D6">
      <w:pPr>
        <w:pStyle w:val="a5"/>
        <w:widowControl w:val="0"/>
        <w:numPr>
          <w:ilvl w:val="0"/>
          <w:numId w:val="15"/>
        </w:numPr>
        <w:spacing w:line="360" w:lineRule="auto"/>
        <w:jc w:val="both"/>
        <w:rPr>
          <w:color w:val="000000"/>
          <w:sz w:val="28"/>
          <w:szCs w:val="28"/>
          <w:lang w:val="uk-UA"/>
        </w:rPr>
      </w:pPr>
      <w:proofErr w:type="spellStart"/>
      <w:r w:rsidRPr="002B7CB2">
        <w:rPr>
          <w:color w:val="000000"/>
          <w:sz w:val="28"/>
          <w:szCs w:val="28"/>
        </w:rPr>
        <w:t>Закономірності</w:t>
      </w:r>
      <w:proofErr w:type="spellEnd"/>
      <w:r w:rsidRPr="002B7CB2">
        <w:rPr>
          <w:color w:val="000000"/>
          <w:sz w:val="28"/>
          <w:szCs w:val="28"/>
        </w:rPr>
        <w:t xml:space="preserve"> менеджменту </w:t>
      </w:r>
      <w:proofErr w:type="spellStart"/>
      <w:r w:rsidRPr="002B7CB2">
        <w:rPr>
          <w:color w:val="000000"/>
          <w:sz w:val="28"/>
          <w:szCs w:val="28"/>
        </w:rPr>
        <w:t>освіти</w:t>
      </w:r>
      <w:proofErr w:type="spellEnd"/>
      <w:r w:rsidRPr="002B7CB2">
        <w:rPr>
          <w:color w:val="000000"/>
          <w:sz w:val="28"/>
          <w:szCs w:val="28"/>
        </w:rPr>
        <w:t xml:space="preserve"> у </w:t>
      </w:r>
      <w:proofErr w:type="spellStart"/>
      <w:r w:rsidRPr="002B7CB2">
        <w:rPr>
          <w:color w:val="000000"/>
          <w:sz w:val="28"/>
          <w:szCs w:val="28"/>
        </w:rPr>
        <w:t>науковому</w:t>
      </w:r>
      <w:proofErr w:type="spellEnd"/>
      <w:r w:rsidRPr="002B7CB2">
        <w:rPr>
          <w:color w:val="000000"/>
          <w:sz w:val="28"/>
          <w:szCs w:val="28"/>
        </w:rPr>
        <w:t xml:space="preserve"> </w:t>
      </w:r>
      <w:proofErr w:type="spellStart"/>
      <w:r w:rsidRPr="002B7CB2">
        <w:rPr>
          <w:color w:val="000000"/>
          <w:sz w:val="28"/>
          <w:szCs w:val="28"/>
        </w:rPr>
        <w:t>доробку</w:t>
      </w:r>
      <w:proofErr w:type="spellEnd"/>
      <w:r w:rsidRPr="002B7CB2">
        <w:rPr>
          <w:color w:val="000000"/>
          <w:sz w:val="28"/>
          <w:szCs w:val="28"/>
        </w:rPr>
        <w:t xml:space="preserve"> </w:t>
      </w:r>
      <w:proofErr w:type="spellStart"/>
      <w:r w:rsidRPr="002B7CB2">
        <w:rPr>
          <w:color w:val="000000"/>
          <w:sz w:val="28"/>
          <w:szCs w:val="28"/>
        </w:rPr>
        <w:t>вітчизняних</w:t>
      </w:r>
      <w:proofErr w:type="spellEnd"/>
      <w:r w:rsidRPr="002B7CB2">
        <w:rPr>
          <w:color w:val="000000"/>
          <w:sz w:val="28"/>
          <w:szCs w:val="28"/>
        </w:rPr>
        <w:t xml:space="preserve"> </w:t>
      </w:r>
      <w:proofErr w:type="spellStart"/>
      <w:r w:rsidRPr="002B7CB2">
        <w:rPr>
          <w:color w:val="000000"/>
          <w:sz w:val="28"/>
          <w:szCs w:val="28"/>
        </w:rPr>
        <w:t>вчених</w:t>
      </w:r>
      <w:proofErr w:type="spellEnd"/>
    </w:p>
    <w:p w:rsidR="009D49D6"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 xml:space="preserve">Менеджмент як спеціальний вид діяльності </w:t>
      </w:r>
      <w:r>
        <w:rPr>
          <w:color w:val="000000"/>
          <w:sz w:val="28"/>
          <w:szCs w:val="28"/>
          <w:lang w:val="uk-UA"/>
        </w:rPr>
        <w:t>в організації освітнього процесу</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Вітчизняні наукові школи в галузі освітнього менеджменту</w:t>
      </w:r>
      <w:r w:rsidRPr="002B7CB2">
        <w:rPr>
          <w:color w:val="000000"/>
          <w:sz w:val="28"/>
          <w:szCs w:val="28"/>
        </w:rPr>
        <w:t> </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Сучасні методи та функції управління закладами освіти</w:t>
      </w:r>
    </w:p>
    <w:p w:rsidR="009D49D6"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 xml:space="preserve">Менеджмент у </w:t>
      </w:r>
      <w:proofErr w:type="spellStart"/>
      <w:r w:rsidRPr="002B7CB2">
        <w:rPr>
          <w:color w:val="000000"/>
          <w:sz w:val="28"/>
          <w:szCs w:val="28"/>
          <w:lang w:val="uk-UA"/>
        </w:rPr>
        <w:t>професіограмі</w:t>
      </w:r>
      <w:proofErr w:type="spellEnd"/>
      <w:r w:rsidRPr="002B7CB2">
        <w:rPr>
          <w:color w:val="000000"/>
          <w:sz w:val="28"/>
          <w:szCs w:val="28"/>
          <w:lang w:val="uk-UA"/>
        </w:rPr>
        <w:t xml:space="preserve"> вчителя</w:t>
      </w:r>
      <w:r w:rsidRPr="002B7CB2">
        <w:rPr>
          <w:color w:val="000000"/>
          <w:sz w:val="28"/>
          <w:szCs w:val="28"/>
        </w:rPr>
        <w:t> </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Pr>
          <w:color w:val="000000"/>
          <w:sz w:val="28"/>
          <w:szCs w:val="28"/>
          <w:lang w:val="uk-UA"/>
        </w:rPr>
        <w:t>Маркетинг освітніх послуг</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Наукова організація праці працівників освітньої галузі</w:t>
      </w:r>
      <w:r w:rsidRPr="002B7CB2">
        <w:rPr>
          <w:color w:val="000000"/>
          <w:sz w:val="28"/>
          <w:szCs w:val="28"/>
        </w:rPr>
        <w:t> </w:t>
      </w:r>
    </w:p>
    <w:p w:rsidR="009D49D6" w:rsidRDefault="009D49D6" w:rsidP="009D49D6">
      <w:pPr>
        <w:pStyle w:val="a5"/>
        <w:widowControl w:val="0"/>
        <w:numPr>
          <w:ilvl w:val="0"/>
          <w:numId w:val="15"/>
        </w:numPr>
        <w:spacing w:line="360" w:lineRule="auto"/>
        <w:jc w:val="both"/>
        <w:rPr>
          <w:color w:val="000000"/>
          <w:sz w:val="28"/>
          <w:szCs w:val="28"/>
          <w:lang w:val="uk-UA"/>
        </w:rPr>
      </w:pPr>
      <w:r w:rsidRPr="002B7CB2">
        <w:rPr>
          <w:color w:val="000000"/>
          <w:sz w:val="28"/>
          <w:szCs w:val="28"/>
          <w:lang w:val="uk-UA"/>
        </w:rPr>
        <w:t xml:space="preserve">Керівник закладу освіти, його заступники в </w:t>
      </w:r>
      <w:proofErr w:type="spellStart"/>
      <w:r w:rsidRPr="002B7CB2">
        <w:rPr>
          <w:color w:val="000000"/>
          <w:sz w:val="28"/>
          <w:szCs w:val="28"/>
          <w:lang w:val="uk-UA"/>
        </w:rPr>
        <w:t>нормативно-</w:t>
      </w:r>
      <w:proofErr w:type="spellEnd"/>
      <w:r w:rsidRPr="002B7CB2">
        <w:rPr>
          <w:color w:val="000000"/>
          <w:sz w:val="28"/>
          <w:szCs w:val="28"/>
          <w:lang w:val="uk-UA"/>
        </w:rPr>
        <w:t xml:space="preserve"> законодавчому полі сучасної освітньої системи</w:t>
      </w:r>
      <w:r w:rsidRPr="002B7CB2">
        <w:rPr>
          <w:color w:val="000000"/>
          <w:sz w:val="28"/>
          <w:szCs w:val="28"/>
        </w:rPr>
        <w:t> </w:t>
      </w:r>
    </w:p>
    <w:p w:rsidR="009D49D6" w:rsidRDefault="009D49D6" w:rsidP="009D49D6">
      <w:pPr>
        <w:pStyle w:val="a5"/>
        <w:widowControl w:val="0"/>
        <w:numPr>
          <w:ilvl w:val="0"/>
          <w:numId w:val="15"/>
        </w:numPr>
        <w:spacing w:line="360" w:lineRule="auto"/>
        <w:jc w:val="both"/>
        <w:rPr>
          <w:color w:val="000000"/>
          <w:sz w:val="28"/>
          <w:szCs w:val="28"/>
          <w:lang w:val="uk-UA"/>
        </w:rPr>
      </w:pPr>
      <w:r>
        <w:rPr>
          <w:color w:val="000000"/>
          <w:sz w:val="28"/>
          <w:szCs w:val="28"/>
          <w:lang w:val="uk-UA"/>
        </w:rPr>
        <w:t>Європейські інновації менеджменту в освіті.</w:t>
      </w:r>
    </w:p>
    <w:p w:rsidR="009D49D6" w:rsidRPr="002B7CB2" w:rsidRDefault="009D49D6" w:rsidP="009D49D6">
      <w:pPr>
        <w:pStyle w:val="a5"/>
        <w:widowControl w:val="0"/>
        <w:numPr>
          <w:ilvl w:val="0"/>
          <w:numId w:val="15"/>
        </w:numPr>
        <w:spacing w:line="360" w:lineRule="auto"/>
        <w:jc w:val="both"/>
        <w:rPr>
          <w:color w:val="000000"/>
          <w:sz w:val="28"/>
          <w:szCs w:val="28"/>
          <w:lang w:val="uk-UA"/>
        </w:rPr>
      </w:pPr>
      <w:r>
        <w:rPr>
          <w:color w:val="000000"/>
          <w:sz w:val="28"/>
          <w:szCs w:val="28"/>
          <w:lang w:val="uk-UA"/>
        </w:rPr>
        <w:t>Моделювання як основа побудови структурно-функціональної моделі управління закладом освіти</w:t>
      </w:r>
    </w:p>
    <w:p w:rsidR="009D49D6" w:rsidRDefault="007B481A" w:rsidP="009D49D6">
      <w:pPr>
        <w:pStyle w:val="a5"/>
        <w:widowControl w:val="0"/>
        <w:spacing w:line="360" w:lineRule="auto"/>
        <w:jc w:val="both"/>
        <w:rPr>
          <w:b/>
          <w:color w:val="000000"/>
          <w:sz w:val="28"/>
          <w:szCs w:val="28"/>
          <w:lang w:val="uk-UA"/>
        </w:rPr>
      </w:pPr>
      <w:r>
        <w:rPr>
          <w:b/>
          <w:color w:val="000000"/>
          <w:sz w:val="28"/>
          <w:szCs w:val="28"/>
          <w:lang w:val="uk-UA"/>
        </w:rPr>
        <w:t xml:space="preserve">Змістовий модуль 2. </w:t>
      </w:r>
      <w:proofErr w:type="spellStart"/>
      <w:r w:rsidRPr="009B0D58">
        <w:rPr>
          <w:b/>
          <w:color w:val="000000"/>
          <w:sz w:val="28"/>
          <w:szCs w:val="28"/>
          <w:lang w:val="uk-UA"/>
        </w:rPr>
        <w:t>Організаціно-педагогічне</w:t>
      </w:r>
      <w:proofErr w:type="spellEnd"/>
      <w:r w:rsidRPr="009B0D58">
        <w:rPr>
          <w:b/>
          <w:color w:val="000000"/>
          <w:sz w:val="28"/>
          <w:szCs w:val="28"/>
          <w:lang w:val="uk-UA"/>
        </w:rPr>
        <w:t xml:space="preserve"> забезпечення освітнього менеджменту в системі початкової освіти</w:t>
      </w:r>
    </w:p>
    <w:p w:rsidR="009D49D6" w:rsidRPr="002B7CB2" w:rsidRDefault="009D49D6" w:rsidP="009D49D6">
      <w:pPr>
        <w:pStyle w:val="a5"/>
        <w:widowControl w:val="0"/>
        <w:numPr>
          <w:ilvl w:val="0"/>
          <w:numId w:val="16"/>
        </w:numPr>
        <w:spacing w:line="360" w:lineRule="auto"/>
        <w:jc w:val="both"/>
        <w:rPr>
          <w:color w:val="000000"/>
          <w:sz w:val="28"/>
          <w:szCs w:val="28"/>
          <w:lang w:val="uk-UA"/>
        </w:rPr>
      </w:pPr>
      <w:r w:rsidRPr="002B7CB2">
        <w:rPr>
          <w:color w:val="000000"/>
          <w:sz w:val="28"/>
          <w:szCs w:val="28"/>
          <w:lang w:val="uk-UA"/>
        </w:rPr>
        <w:t>Органи громадського самоврядування в сучасному законодавстві України</w:t>
      </w:r>
      <w:r w:rsidRPr="002B7CB2">
        <w:rPr>
          <w:color w:val="000000"/>
          <w:sz w:val="28"/>
          <w:szCs w:val="28"/>
        </w:rPr>
        <w:t> </w:t>
      </w:r>
    </w:p>
    <w:p w:rsidR="009D49D6" w:rsidRDefault="009D49D6" w:rsidP="009D49D6">
      <w:pPr>
        <w:pStyle w:val="a5"/>
        <w:widowControl w:val="0"/>
        <w:numPr>
          <w:ilvl w:val="0"/>
          <w:numId w:val="16"/>
        </w:numPr>
        <w:spacing w:line="360" w:lineRule="auto"/>
        <w:jc w:val="both"/>
        <w:rPr>
          <w:color w:val="000000"/>
          <w:sz w:val="28"/>
          <w:szCs w:val="28"/>
          <w:lang w:val="uk-UA"/>
        </w:rPr>
      </w:pPr>
      <w:r w:rsidRPr="002B7CB2">
        <w:rPr>
          <w:color w:val="000000"/>
          <w:sz w:val="28"/>
          <w:szCs w:val="28"/>
          <w:lang w:val="uk-UA"/>
        </w:rPr>
        <w:t>Планування освітнього процесу в закладах освіти різного рівня та типу</w:t>
      </w:r>
    </w:p>
    <w:p w:rsidR="009D49D6" w:rsidRPr="00483051" w:rsidRDefault="009D49D6" w:rsidP="009D49D6">
      <w:pPr>
        <w:pStyle w:val="a5"/>
        <w:widowControl w:val="0"/>
        <w:numPr>
          <w:ilvl w:val="0"/>
          <w:numId w:val="16"/>
        </w:numPr>
        <w:spacing w:line="360" w:lineRule="auto"/>
        <w:jc w:val="both"/>
        <w:rPr>
          <w:color w:val="000000"/>
          <w:sz w:val="28"/>
          <w:szCs w:val="28"/>
          <w:lang w:val="uk-UA"/>
        </w:rPr>
      </w:pPr>
      <w:r w:rsidRPr="00483051">
        <w:rPr>
          <w:color w:val="000000"/>
          <w:sz w:val="28"/>
          <w:szCs w:val="28"/>
          <w:lang w:val="uk-UA"/>
        </w:rPr>
        <w:t xml:space="preserve">Форми, особливості та зміст поточного планування структурних підрозділів закладів </w:t>
      </w:r>
      <w:r>
        <w:rPr>
          <w:color w:val="000000"/>
          <w:sz w:val="28"/>
          <w:szCs w:val="28"/>
          <w:lang w:val="uk-UA"/>
        </w:rPr>
        <w:t xml:space="preserve">початкової </w:t>
      </w:r>
      <w:r w:rsidRPr="00483051">
        <w:rPr>
          <w:color w:val="000000"/>
          <w:sz w:val="28"/>
          <w:szCs w:val="28"/>
          <w:lang w:val="uk-UA"/>
        </w:rPr>
        <w:t xml:space="preserve">освіти </w:t>
      </w:r>
    </w:p>
    <w:p w:rsidR="009D49D6" w:rsidRDefault="009D49D6" w:rsidP="009D49D6">
      <w:pPr>
        <w:pStyle w:val="a5"/>
        <w:widowControl w:val="0"/>
        <w:numPr>
          <w:ilvl w:val="0"/>
          <w:numId w:val="16"/>
        </w:numPr>
        <w:spacing w:line="360" w:lineRule="auto"/>
        <w:jc w:val="both"/>
        <w:rPr>
          <w:color w:val="000000"/>
          <w:sz w:val="28"/>
          <w:szCs w:val="28"/>
          <w:lang w:val="uk-UA"/>
        </w:rPr>
      </w:pPr>
      <w:r w:rsidRPr="005B3CA7">
        <w:rPr>
          <w:color w:val="000000"/>
          <w:sz w:val="28"/>
          <w:szCs w:val="28"/>
          <w:lang w:val="uk-UA"/>
        </w:rPr>
        <w:t xml:space="preserve">Особливості формування розкладу, планування навчального навантаження, доведення оперативної інформації в закладах початкової </w:t>
      </w:r>
      <w:r w:rsidRPr="005B3CA7">
        <w:rPr>
          <w:color w:val="000000"/>
          <w:sz w:val="28"/>
          <w:szCs w:val="28"/>
          <w:lang w:val="uk-UA"/>
        </w:rPr>
        <w:lastRenderedPageBreak/>
        <w:t xml:space="preserve">освіти, їх узгодженість з загальним освітнім процесом у школі. </w:t>
      </w:r>
    </w:p>
    <w:p w:rsidR="009D49D6" w:rsidRDefault="009D49D6" w:rsidP="009D49D6">
      <w:pPr>
        <w:pStyle w:val="a5"/>
        <w:widowControl w:val="0"/>
        <w:numPr>
          <w:ilvl w:val="0"/>
          <w:numId w:val="16"/>
        </w:numPr>
        <w:spacing w:line="360" w:lineRule="auto"/>
        <w:jc w:val="both"/>
        <w:rPr>
          <w:color w:val="000000"/>
          <w:sz w:val="28"/>
          <w:szCs w:val="28"/>
          <w:lang w:val="uk-UA"/>
        </w:rPr>
      </w:pPr>
      <w:r w:rsidRPr="005B3CA7">
        <w:rPr>
          <w:color w:val="000000"/>
          <w:sz w:val="28"/>
          <w:szCs w:val="28"/>
          <w:lang w:val="uk-UA"/>
        </w:rPr>
        <w:t xml:space="preserve">Види, форми, методи контролю в початковій школі, вищому закладі освіти. </w:t>
      </w:r>
    </w:p>
    <w:p w:rsidR="009D49D6" w:rsidRDefault="009D49D6" w:rsidP="009D49D6">
      <w:pPr>
        <w:pStyle w:val="a5"/>
        <w:widowControl w:val="0"/>
        <w:numPr>
          <w:ilvl w:val="0"/>
          <w:numId w:val="16"/>
        </w:numPr>
        <w:spacing w:line="360" w:lineRule="auto"/>
        <w:jc w:val="both"/>
        <w:rPr>
          <w:color w:val="000000"/>
          <w:sz w:val="28"/>
          <w:szCs w:val="28"/>
          <w:lang w:val="uk-UA"/>
        </w:rPr>
      </w:pPr>
      <w:r w:rsidRPr="005B3CA7">
        <w:rPr>
          <w:color w:val="000000"/>
          <w:sz w:val="28"/>
          <w:szCs w:val="28"/>
          <w:lang w:val="uk-UA"/>
        </w:rPr>
        <w:t xml:space="preserve">Науково-методична робота та організаційно-педагогічна забезпечення освітнього процесу в системі початкової освіти. </w:t>
      </w:r>
    </w:p>
    <w:p w:rsidR="009D49D6" w:rsidRDefault="009D49D6" w:rsidP="009D49D6">
      <w:pPr>
        <w:pStyle w:val="a5"/>
        <w:widowControl w:val="0"/>
        <w:numPr>
          <w:ilvl w:val="0"/>
          <w:numId w:val="16"/>
        </w:numPr>
        <w:spacing w:line="360" w:lineRule="auto"/>
        <w:jc w:val="both"/>
        <w:rPr>
          <w:color w:val="000000"/>
          <w:sz w:val="28"/>
          <w:szCs w:val="28"/>
          <w:lang w:val="uk-UA"/>
        </w:rPr>
      </w:pPr>
      <w:r w:rsidRPr="005B3CA7">
        <w:rPr>
          <w:color w:val="000000"/>
          <w:sz w:val="28"/>
          <w:szCs w:val="28"/>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9D49D6" w:rsidRDefault="009D49D6" w:rsidP="009D49D6">
      <w:pPr>
        <w:pStyle w:val="a5"/>
        <w:widowControl w:val="0"/>
        <w:numPr>
          <w:ilvl w:val="0"/>
          <w:numId w:val="16"/>
        </w:numPr>
        <w:spacing w:line="360" w:lineRule="auto"/>
        <w:jc w:val="both"/>
        <w:rPr>
          <w:color w:val="000000"/>
          <w:sz w:val="28"/>
          <w:szCs w:val="28"/>
          <w:lang w:val="uk-UA"/>
        </w:rPr>
      </w:pPr>
      <w:r>
        <w:rPr>
          <w:color w:val="000000"/>
          <w:sz w:val="28"/>
          <w:szCs w:val="28"/>
          <w:lang w:val="uk-UA"/>
        </w:rPr>
        <w:t>Управління інноваційними процесами в початковій школі</w:t>
      </w:r>
    </w:p>
    <w:p w:rsidR="009D49D6" w:rsidRDefault="009D49D6" w:rsidP="009D49D6">
      <w:pPr>
        <w:pStyle w:val="a5"/>
        <w:widowControl w:val="0"/>
        <w:numPr>
          <w:ilvl w:val="0"/>
          <w:numId w:val="16"/>
        </w:numPr>
        <w:spacing w:line="360" w:lineRule="auto"/>
        <w:jc w:val="both"/>
        <w:rPr>
          <w:color w:val="000000"/>
          <w:sz w:val="28"/>
          <w:szCs w:val="28"/>
          <w:lang w:val="uk-UA"/>
        </w:rPr>
      </w:pPr>
      <w:r>
        <w:rPr>
          <w:color w:val="000000"/>
          <w:sz w:val="28"/>
          <w:szCs w:val="28"/>
          <w:lang w:val="uk-UA"/>
        </w:rPr>
        <w:t>Управління якістю освіти в початковій школі</w:t>
      </w:r>
    </w:p>
    <w:p w:rsidR="009D49D6" w:rsidRPr="005B3CA7" w:rsidRDefault="009D49D6" w:rsidP="009D49D6">
      <w:pPr>
        <w:pStyle w:val="a5"/>
        <w:widowControl w:val="0"/>
        <w:numPr>
          <w:ilvl w:val="0"/>
          <w:numId w:val="16"/>
        </w:numPr>
        <w:spacing w:line="360" w:lineRule="auto"/>
        <w:jc w:val="both"/>
        <w:rPr>
          <w:color w:val="000000"/>
          <w:sz w:val="28"/>
          <w:szCs w:val="28"/>
          <w:lang w:val="uk-UA"/>
        </w:rPr>
      </w:pPr>
      <w:r>
        <w:rPr>
          <w:color w:val="000000"/>
          <w:sz w:val="28"/>
          <w:szCs w:val="28"/>
          <w:lang w:val="uk-UA"/>
        </w:rPr>
        <w:t>Управлінська діяльність керівника в системі початкової освіти</w:t>
      </w:r>
      <w:r w:rsidRPr="005B3CA7">
        <w:rPr>
          <w:color w:val="000000"/>
          <w:sz w:val="28"/>
          <w:szCs w:val="28"/>
          <w:lang w:val="uk-UA"/>
        </w:rPr>
        <w:t> </w:t>
      </w:r>
    </w:p>
    <w:p w:rsidR="00DF45CD" w:rsidRDefault="00DF45CD">
      <w:pPr>
        <w:spacing w:after="200" w:line="276" w:lineRule="auto"/>
        <w:rPr>
          <w:color w:val="000000"/>
          <w:sz w:val="28"/>
          <w:szCs w:val="28"/>
          <w:lang w:val="uk-UA"/>
        </w:rPr>
      </w:pPr>
      <w:r>
        <w:rPr>
          <w:color w:val="000000"/>
          <w:sz w:val="28"/>
          <w:szCs w:val="28"/>
          <w:lang w:val="uk-UA"/>
        </w:rPr>
        <w:br w:type="page"/>
      </w:r>
    </w:p>
    <w:p w:rsidR="00DF45CD" w:rsidRPr="007C456C" w:rsidRDefault="00DF45CD" w:rsidP="00DF45CD">
      <w:pPr>
        <w:pStyle w:val="a5"/>
        <w:rPr>
          <w:b/>
          <w:bCs/>
          <w:sz w:val="28"/>
          <w:szCs w:val="28"/>
        </w:rPr>
      </w:pPr>
      <w:r w:rsidRPr="007C456C">
        <w:rPr>
          <w:b/>
          <w:bCs/>
          <w:sz w:val="28"/>
          <w:szCs w:val="28"/>
        </w:rPr>
        <w:lastRenderedPageBreak/>
        <w:t xml:space="preserve">Структура </w:t>
      </w:r>
      <w:proofErr w:type="spellStart"/>
      <w:r w:rsidRPr="007C456C">
        <w:rPr>
          <w:b/>
          <w:bCs/>
          <w:sz w:val="28"/>
          <w:szCs w:val="28"/>
        </w:rPr>
        <w:t>навчальної</w:t>
      </w:r>
      <w:proofErr w:type="spellEnd"/>
      <w:r w:rsidRPr="007C456C">
        <w:rPr>
          <w:b/>
          <w:bCs/>
          <w:sz w:val="28"/>
          <w:szCs w:val="28"/>
        </w:rPr>
        <w:t xml:space="preserve"> </w:t>
      </w:r>
      <w:proofErr w:type="spellStart"/>
      <w:r w:rsidRPr="007C456C">
        <w:rPr>
          <w:b/>
          <w:bCs/>
          <w:sz w:val="28"/>
          <w:szCs w:val="28"/>
        </w:rPr>
        <w:t>дисципліни</w:t>
      </w:r>
      <w:proofErr w:type="spellEnd"/>
    </w:p>
    <w:tbl>
      <w:tblPr>
        <w:tblW w:w="47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0"/>
        <w:gridCol w:w="955"/>
        <w:gridCol w:w="464"/>
        <w:gridCol w:w="463"/>
        <w:gridCol w:w="585"/>
        <w:gridCol w:w="552"/>
        <w:gridCol w:w="585"/>
        <w:gridCol w:w="954"/>
        <w:gridCol w:w="336"/>
        <w:gridCol w:w="456"/>
        <w:gridCol w:w="583"/>
        <w:gridCol w:w="552"/>
        <w:gridCol w:w="582"/>
      </w:tblGrid>
      <w:tr w:rsidR="00DF45CD" w:rsidRPr="00940F91" w:rsidTr="006F115F">
        <w:trPr>
          <w:cantSplit/>
        </w:trPr>
        <w:tc>
          <w:tcPr>
            <w:tcW w:w="1111" w:type="pct"/>
            <w:vMerge w:val="restart"/>
          </w:tcPr>
          <w:p w:rsidR="00DF45CD" w:rsidRPr="00940F91" w:rsidRDefault="00DF45CD" w:rsidP="006F115F">
            <w:pPr>
              <w:jc w:val="center"/>
            </w:pPr>
            <w:proofErr w:type="spellStart"/>
            <w:r w:rsidRPr="00940F91">
              <w:t>Назви</w:t>
            </w:r>
            <w:proofErr w:type="spellEnd"/>
            <w:r w:rsidRPr="00940F91">
              <w:t xml:space="preserve"> </w:t>
            </w:r>
            <w:proofErr w:type="spellStart"/>
            <w:r w:rsidRPr="00940F91">
              <w:t>змістових</w:t>
            </w:r>
            <w:proofErr w:type="spellEnd"/>
            <w:r w:rsidRPr="00940F91">
              <w:t xml:space="preserve"> </w:t>
            </w:r>
            <w:proofErr w:type="spellStart"/>
            <w:r w:rsidRPr="00940F91">
              <w:t>модулі</w:t>
            </w:r>
            <w:proofErr w:type="gramStart"/>
            <w:r w:rsidRPr="00940F91">
              <w:t>в</w:t>
            </w:r>
            <w:proofErr w:type="spellEnd"/>
            <w:proofErr w:type="gramEnd"/>
            <w:r w:rsidRPr="00940F91">
              <w:t xml:space="preserve"> </w:t>
            </w:r>
            <w:proofErr w:type="spellStart"/>
            <w:r w:rsidRPr="00940F91">
              <w:t>і</w:t>
            </w:r>
            <w:proofErr w:type="spellEnd"/>
            <w:r w:rsidRPr="00940F91">
              <w:t xml:space="preserve"> тем</w:t>
            </w:r>
          </w:p>
        </w:tc>
        <w:tc>
          <w:tcPr>
            <w:tcW w:w="3889" w:type="pct"/>
            <w:gridSpan w:val="12"/>
          </w:tcPr>
          <w:p w:rsidR="00DF45CD" w:rsidRPr="00940F91" w:rsidRDefault="00DF45CD" w:rsidP="006F115F">
            <w:pPr>
              <w:jc w:val="center"/>
            </w:pPr>
            <w:proofErr w:type="spellStart"/>
            <w:r w:rsidRPr="00940F91">
              <w:t>Кількість</w:t>
            </w:r>
            <w:proofErr w:type="spellEnd"/>
            <w:r w:rsidRPr="00940F91">
              <w:t xml:space="preserve"> годин</w:t>
            </w:r>
          </w:p>
        </w:tc>
      </w:tr>
      <w:tr w:rsidR="00DF45CD" w:rsidRPr="00940F91" w:rsidTr="006F115F">
        <w:trPr>
          <w:cantSplit/>
        </w:trPr>
        <w:tc>
          <w:tcPr>
            <w:tcW w:w="1111" w:type="pct"/>
            <w:vMerge/>
          </w:tcPr>
          <w:p w:rsidR="00DF45CD" w:rsidRPr="00940F91" w:rsidRDefault="00DF45CD" w:rsidP="006F115F">
            <w:pPr>
              <w:jc w:val="center"/>
            </w:pPr>
          </w:p>
        </w:tc>
        <w:tc>
          <w:tcPr>
            <w:tcW w:w="1983" w:type="pct"/>
            <w:gridSpan w:val="6"/>
          </w:tcPr>
          <w:p w:rsidR="00DF45CD" w:rsidRPr="00940F91" w:rsidRDefault="00DF45CD" w:rsidP="006F115F">
            <w:pPr>
              <w:jc w:val="center"/>
            </w:pPr>
            <w:proofErr w:type="spellStart"/>
            <w:r w:rsidRPr="00940F91">
              <w:t>Денна</w:t>
            </w:r>
            <w:proofErr w:type="spellEnd"/>
            <w:r>
              <w:rPr>
                <w:lang w:val="uk-UA"/>
              </w:rPr>
              <w:t>/вечірня/з</w:t>
            </w:r>
            <w:proofErr w:type="spellStart"/>
            <w:r w:rsidRPr="00940F91">
              <w:t>аочна</w:t>
            </w:r>
            <w:proofErr w:type="spellEnd"/>
            <w:r w:rsidRPr="00940F91">
              <w:t xml:space="preserve"> форма</w:t>
            </w:r>
          </w:p>
        </w:tc>
        <w:tc>
          <w:tcPr>
            <w:tcW w:w="1905" w:type="pct"/>
            <w:gridSpan w:val="6"/>
          </w:tcPr>
          <w:p w:rsidR="00DF45CD" w:rsidRPr="00940F91" w:rsidRDefault="00DF45CD" w:rsidP="006F115F">
            <w:pPr>
              <w:jc w:val="center"/>
            </w:pPr>
            <w:r w:rsidRPr="00940F91">
              <w:t>форма</w:t>
            </w:r>
          </w:p>
        </w:tc>
      </w:tr>
      <w:tr w:rsidR="00DF45CD" w:rsidRPr="00940F91" w:rsidTr="006F115F">
        <w:trPr>
          <w:cantSplit/>
        </w:trPr>
        <w:tc>
          <w:tcPr>
            <w:tcW w:w="1111" w:type="pct"/>
            <w:vMerge/>
          </w:tcPr>
          <w:p w:rsidR="00DF45CD" w:rsidRPr="00940F91" w:rsidRDefault="00DF45CD" w:rsidP="006F115F">
            <w:pPr>
              <w:jc w:val="center"/>
            </w:pPr>
          </w:p>
        </w:tc>
        <w:tc>
          <w:tcPr>
            <w:tcW w:w="525" w:type="pct"/>
            <w:vMerge w:val="restart"/>
          </w:tcPr>
          <w:p w:rsidR="00DF45CD" w:rsidRPr="00940F91" w:rsidRDefault="00DF45CD" w:rsidP="006F115F">
            <w:pPr>
              <w:jc w:val="center"/>
            </w:pPr>
            <w:proofErr w:type="spellStart"/>
            <w:r w:rsidRPr="00940F91">
              <w:t>усього</w:t>
            </w:r>
            <w:proofErr w:type="spellEnd"/>
            <w:r w:rsidRPr="00940F91">
              <w:t xml:space="preserve"> </w:t>
            </w:r>
          </w:p>
        </w:tc>
        <w:tc>
          <w:tcPr>
            <w:tcW w:w="1458" w:type="pct"/>
            <w:gridSpan w:val="5"/>
          </w:tcPr>
          <w:p w:rsidR="00DF45CD" w:rsidRPr="00940F91" w:rsidRDefault="00DF45CD" w:rsidP="006F115F">
            <w:pPr>
              <w:jc w:val="center"/>
            </w:pPr>
            <w:proofErr w:type="gramStart"/>
            <w:r w:rsidRPr="00940F91">
              <w:t>у</w:t>
            </w:r>
            <w:proofErr w:type="gramEnd"/>
            <w:r w:rsidRPr="00940F91">
              <w:t xml:space="preserve"> тому </w:t>
            </w:r>
            <w:proofErr w:type="spellStart"/>
            <w:r w:rsidRPr="00940F91">
              <w:t>числі</w:t>
            </w:r>
            <w:proofErr w:type="spellEnd"/>
          </w:p>
        </w:tc>
        <w:tc>
          <w:tcPr>
            <w:tcW w:w="525" w:type="pct"/>
            <w:vMerge w:val="restart"/>
          </w:tcPr>
          <w:p w:rsidR="00DF45CD" w:rsidRPr="00940F91" w:rsidRDefault="00DF45CD" w:rsidP="006F115F">
            <w:pPr>
              <w:jc w:val="center"/>
            </w:pPr>
            <w:proofErr w:type="spellStart"/>
            <w:r w:rsidRPr="00940F91">
              <w:t>усього</w:t>
            </w:r>
            <w:proofErr w:type="spellEnd"/>
            <w:r w:rsidRPr="00940F91">
              <w:t xml:space="preserve"> </w:t>
            </w:r>
          </w:p>
        </w:tc>
        <w:tc>
          <w:tcPr>
            <w:tcW w:w="1381" w:type="pct"/>
            <w:gridSpan w:val="5"/>
          </w:tcPr>
          <w:p w:rsidR="00DF45CD" w:rsidRPr="00940F91" w:rsidRDefault="00DF45CD" w:rsidP="006F115F">
            <w:pPr>
              <w:jc w:val="center"/>
            </w:pPr>
            <w:proofErr w:type="gramStart"/>
            <w:r w:rsidRPr="00940F91">
              <w:t>у</w:t>
            </w:r>
            <w:proofErr w:type="gramEnd"/>
            <w:r w:rsidRPr="00940F91">
              <w:t xml:space="preserve"> тому </w:t>
            </w:r>
            <w:proofErr w:type="spellStart"/>
            <w:r w:rsidRPr="00940F91">
              <w:t>числі</w:t>
            </w:r>
            <w:proofErr w:type="spellEnd"/>
          </w:p>
        </w:tc>
      </w:tr>
      <w:tr w:rsidR="00DF45CD" w:rsidRPr="00940F91" w:rsidTr="006F115F">
        <w:trPr>
          <w:cantSplit/>
        </w:trPr>
        <w:tc>
          <w:tcPr>
            <w:tcW w:w="1111" w:type="pct"/>
            <w:vMerge/>
          </w:tcPr>
          <w:p w:rsidR="00DF45CD" w:rsidRPr="00940F91" w:rsidRDefault="00DF45CD" w:rsidP="006F115F">
            <w:pPr>
              <w:jc w:val="center"/>
            </w:pPr>
          </w:p>
        </w:tc>
        <w:tc>
          <w:tcPr>
            <w:tcW w:w="525" w:type="pct"/>
            <w:vMerge/>
          </w:tcPr>
          <w:p w:rsidR="00DF45CD" w:rsidRPr="00940F91" w:rsidRDefault="00DF45CD" w:rsidP="006F115F">
            <w:pPr>
              <w:jc w:val="center"/>
            </w:pPr>
          </w:p>
        </w:tc>
        <w:tc>
          <w:tcPr>
            <w:tcW w:w="255" w:type="pct"/>
          </w:tcPr>
          <w:p w:rsidR="00DF45CD" w:rsidRPr="00940F91" w:rsidRDefault="00DF45CD" w:rsidP="006F115F">
            <w:pPr>
              <w:jc w:val="center"/>
            </w:pPr>
            <w:r w:rsidRPr="00940F91">
              <w:t>л</w:t>
            </w:r>
          </w:p>
        </w:tc>
        <w:tc>
          <w:tcPr>
            <w:tcW w:w="255" w:type="pct"/>
          </w:tcPr>
          <w:p w:rsidR="00DF45CD" w:rsidRPr="00A157DA" w:rsidRDefault="00DF45CD" w:rsidP="006F115F">
            <w:pPr>
              <w:jc w:val="center"/>
              <w:rPr>
                <w:lang w:val="uk-UA"/>
              </w:rPr>
            </w:pPr>
            <w:r>
              <w:rPr>
                <w:lang w:val="uk-UA"/>
              </w:rPr>
              <w:t>с</w:t>
            </w:r>
          </w:p>
        </w:tc>
        <w:tc>
          <w:tcPr>
            <w:tcW w:w="322" w:type="pct"/>
          </w:tcPr>
          <w:p w:rsidR="00DF45CD" w:rsidRPr="00940F91" w:rsidRDefault="00DF45CD" w:rsidP="006F115F">
            <w:pPr>
              <w:jc w:val="center"/>
            </w:pPr>
            <w:proofErr w:type="spellStart"/>
            <w:proofErr w:type="gramStart"/>
            <w:r w:rsidRPr="00940F91">
              <w:t>лаб</w:t>
            </w:r>
            <w:proofErr w:type="spellEnd"/>
            <w:proofErr w:type="gramEnd"/>
          </w:p>
        </w:tc>
        <w:tc>
          <w:tcPr>
            <w:tcW w:w="304" w:type="pct"/>
          </w:tcPr>
          <w:p w:rsidR="00DF45CD" w:rsidRPr="00940F91" w:rsidRDefault="00DF45CD" w:rsidP="006F115F">
            <w:pPr>
              <w:jc w:val="center"/>
            </w:pPr>
            <w:proofErr w:type="spellStart"/>
            <w:r w:rsidRPr="00940F91">
              <w:t>інд</w:t>
            </w:r>
            <w:proofErr w:type="spellEnd"/>
          </w:p>
        </w:tc>
        <w:tc>
          <w:tcPr>
            <w:tcW w:w="322" w:type="pct"/>
          </w:tcPr>
          <w:p w:rsidR="00DF45CD" w:rsidRPr="00940F91" w:rsidRDefault="00DF45CD" w:rsidP="006F115F">
            <w:pPr>
              <w:jc w:val="center"/>
            </w:pPr>
            <w:r w:rsidRPr="00940F91">
              <w:t>с.р.</w:t>
            </w:r>
          </w:p>
        </w:tc>
        <w:tc>
          <w:tcPr>
            <w:tcW w:w="525" w:type="pct"/>
            <w:vMerge/>
          </w:tcPr>
          <w:p w:rsidR="00DF45CD" w:rsidRPr="00940F91" w:rsidRDefault="00DF45CD" w:rsidP="006F115F">
            <w:pPr>
              <w:jc w:val="center"/>
            </w:pPr>
          </w:p>
        </w:tc>
        <w:tc>
          <w:tcPr>
            <w:tcW w:w="185" w:type="pct"/>
          </w:tcPr>
          <w:p w:rsidR="00DF45CD" w:rsidRPr="00940F91" w:rsidRDefault="00DF45CD" w:rsidP="006F115F">
            <w:pPr>
              <w:jc w:val="center"/>
            </w:pPr>
            <w:r w:rsidRPr="00940F91">
              <w:t>л</w:t>
            </w:r>
          </w:p>
        </w:tc>
        <w:tc>
          <w:tcPr>
            <w:tcW w:w="251" w:type="pct"/>
          </w:tcPr>
          <w:p w:rsidR="00DF45CD" w:rsidRPr="00940F91" w:rsidRDefault="00DF45CD" w:rsidP="006F115F">
            <w:pPr>
              <w:jc w:val="center"/>
            </w:pPr>
            <w:proofErr w:type="spellStart"/>
            <w:proofErr w:type="gramStart"/>
            <w:r w:rsidRPr="00940F91">
              <w:t>п</w:t>
            </w:r>
            <w:proofErr w:type="spellEnd"/>
            <w:proofErr w:type="gramEnd"/>
          </w:p>
        </w:tc>
        <w:tc>
          <w:tcPr>
            <w:tcW w:w="321" w:type="pct"/>
          </w:tcPr>
          <w:p w:rsidR="00DF45CD" w:rsidRPr="00940F91" w:rsidRDefault="00DF45CD" w:rsidP="006F115F">
            <w:pPr>
              <w:jc w:val="center"/>
            </w:pPr>
            <w:proofErr w:type="spellStart"/>
            <w:proofErr w:type="gramStart"/>
            <w:r w:rsidRPr="00940F91">
              <w:t>лаб</w:t>
            </w:r>
            <w:proofErr w:type="spellEnd"/>
            <w:proofErr w:type="gramEnd"/>
          </w:p>
        </w:tc>
        <w:tc>
          <w:tcPr>
            <w:tcW w:w="304" w:type="pct"/>
          </w:tcPr>
          <w:p w:rsidR="00DF45CD" w:rsidRPr="00940F91" w:rsidRDefault="00DF45CD" w:rsidP="006F115F">
            <w:pPr>
              <w:jc w:val="center"/>
            </w:pPr>
            <w:proofErr w:type="spellStart"/>
            <w:r w:rsidRPr="00940F91">
              <w:t>інд</w:t>
            </w:r>
            <w:proofErr w:type="spellEnd"/>
          </w:p>
        </w:tc>
        <w:tc>
          <w:tcPr>
            <w:tcW w:w="320" w:type="pct"/>
          </w:tcPr>
          <w:p w:rsidR="00DF45CD" w:rsidRPr="00940F91" w:rsidRDefault="00DF45CD" w:rsidP="006F115F">
            <w:pPr>
              <w:jc w:val="center"/>
            </w:pPr>
            <w:r w:rsidRPr="00940F91">
              <w:t>с.р.</w:t>
            </w:r>
          </w:p>
        </w:tc>
      </w:tr>
      <w:tr w:rsidR="00DF45CD" w:rsidRPr="00940F91" w:rsidTr="006F115F">
        <w:tc>
          <w:tcPr>
            <w:tcW w:w="1111" w:type="pct"/>
          </w:tcPr>
          <w:p w:rsidR="00DF45CD" w:rsidRPr="00940F91" w:rsidRDefault="00DF45CD" w:rsidP="006F115F">
            <w:pPr>
              <w:jc w:val="center"/>
            </w:pPr>
            <w:r w:rsidRPr="00940F91">
              <w:t>1</w:t>
            </w:r>
          </w:p>
        </w:tc>
        <w:tc>
          <w:tcPr>
            <w:tcW w:w="525" w:type="pct"/>
          </w:tcPr>
          <w:p w:rsidR="00DF45CD" w:rsidRPr="00940F91" w:rsidRDefault="00DF45CD" w:rsidP="006F115F">
            <w:pPr>
              <w:jc w:val="center"/>
            </w:pPr>
            <w:r w:rsidRPr="00940F91">
              <w:t>2</w:t>
            </w:r>
          </w:p>
        </w:tc>
        <w:tc>
          <w:tcPr>
            <w:tcW w:w="255" w:type="pct"/>
          </w:tcPr>
          <w:p w:rsidR="00DF45CD" w:rsidRPr="00940F91" w:rsidRDefault="00DF45CD" w:rsidP="006F115F">
            <w:pPr>
              <w:jc w:val="center"/>
            </w:pPr>
            <w:r w:rsidRPr="00940F91">
              <w:t>3</w:t>
            </w:r>
          </w:p>
        </w:tc>
        <w:tc>
          <w:tcPr>
            <w:tcW w:w="255" w:type="pct"/>
          </w:tcPr>
          <w:p w:rsidR="00DF45CD" w:rsidRPr="00940F91" w:rsidRDefault="00DF45CD" w:rsidP="006F115F">
            <w:pPr>
              <w:jc w:val="center"/>
            </w:pPr>
            <w:r w:rsidRPr="00940F91">
              <w:t>4</w:t>
            </w:r>
          </w:p>
        </w:tc>
        <w:tc>
          <w:tcPr>
            <w:tcW w:w="322" w:type="pct"/>
          </w:tcPr>
          <w:p w:rsidR="00DF45CD" w:rsidRPr="00940F91" w:rsidRDefault="00DF45CD" w:rsidP="006F115F">
            <w:pPr>
              <w:jc w:val="center"/>
            </w:pPr>
            <w:r w:rsidRPr="00940F91">
              <w:t>5</w:t>
            </w:r>
          </w:p>
        </w:tc>
        <w:tc>
          <w:tcPr>
            <w:tcW w:w="304" w:type="pct"/>
          </w:tcPr>
          <w:p w:rsidR="00DF45CD" w:rsidRPr="00940F91" w:rsidRDefault="00DF45CD" w:rsidP="006F115F">
            <w:pPr>
              <w:jc w:val="center"/>
            </w:pPr>
            <w:r w:rsidRPr="00940F91">
              <w:t>6</w:t>
            </w:r>
          </w:p>
        </w:tc>
        <w:tc>
          <w:tcPr>
            <w:tcW w:w="322" w:type="pct"/>
          </w:tcPr>
          <w:p w:rsidR="00DF45CD" w:rsidRPr="00940F91" w:rsidRDefault="00DF45CD" w:rsidP="006F115F">
            <w:pPr>
              <w:jc w:val="center"/>
            </w:pPr>
            <w:r w:rsidRPr="00940F91">
              <w:t>7</w:t>
            </w:r>
          </w:p>
        </w:tc>
        <w:tc>
          <w:tcPr>
            <w:tcW w:w="525" w:type="pct"/>
          </w:tcPr>
          <w:p w:rsidR="00DF45CD" w:rsidRPr="00940F91" w:rsidRDefault="00DF45CD" w:rsidP="006F115F">
            <w:pPr>
              <w:jc w:val="center"/>
            </w:pPr>
            <w:r w:rsidRPr="00940F91">
              <w:t>8</w:t>
            </w:r>
          </w:p>
        </w:tc>
        <w:tc>
          <w:tcPr>
            <w:tcW w:w="185" w:type="pct"/>
          </w:tcPr>
          <w:p w:rsidR="00DF45CD" w:rsidRPr="00940F91" w:rsidRDefault="00DF45CD" w:rsidP="006F115F">
            <w:pPr>
              <w:jc w:val="center"/>
            </w:pPr>
            <w:r w:rsidRPr="00940F91">
              <w:t>9</w:t>
            </w:r>
          </w:p>
        </w:tc>
        <w:tc>
          <w:tcPr>
            <w:tcW w:w="251" w:type="pct"/>
          </w:tcPr>
          <w:p w:rsidR="00DF45CD" w:rsidRPr="00940F91" w:rsidRDefault="00DF45CD" w:rsidP="006F115F">
            <w:pPr>
              <w:jc w:val="center"/>
            </w:pPr>
            <w:r w:rsidRPr="00940F91">
              <w:t>10</w:t>
            </w:r>
          </w:p>
        </w:tc>
        <w:tc>
          <w:tcPr>
            <w:tcW w:w="321" w:type="pct"/>
          </w:tcPr>
          <w:p w:rsidR="00DF45CD" w:rsidRPr="00940F91" w:rsidRDefault="00DF45CD" w:rsidP="006F115F">
            <w:pPr>
              <w:jc w:val="center"/>
            </w:pPr>
            <w:r w:rsidRPr="00940F91">
              <w:t>11</w:t>
            </w:r>
          </w:p>
        </w:tc>
        <w:tc>
          <w:tcPr>
            <w:tcW w:w="304" w:type="pct"/>
          </w:tcPr>
          <w:p w:rsidR="00DF45CD" w:rsidRPr="00940F91" w:rsidRDefault="00DF45CD" w:rsidP="006F115F">
            <w:pPr>
              <w:jc w:val="center"/>
            </w:pPr>
            <w:r w:rsidRPr="00940F91">
              <w:t>12</w:t>
            </w:r>
          </w:p>
        </w:tc>
        <w:tc>
          <w:tcPr>
            <w:tcW w:w="320" w:type="pct"/>
          </w:tcPr>
          <w:p w:rsidR="00DF45CD" w:rsidRPr="00940F91" w:rsidRDefault="00DF45CD" w:rsidP="006F115F">
            <w:pPr>
              <w:jc w:val="center"/>
            </w:pPr>
            <w:r w:rsidRPr="00940F91">
              <w:t>13</w:t>
            </w:r>
          </w:p>
        </w:tc>
      </w:tr>
      <w:tr w:rsidR="00DF45CD" w:rsidRPr="00940F91" w:rsidTr="006F115F">
        <w:trPr>
          <w:cantSplit/>
        </w:trPr>
        <w:tc>
          <w:tcPr>
            <w:tcW w:w="5000" w:type="pct"/>
            <w:gridSpan w:val="13"/>
          </w:tcPr>
          <w:p w:rsidR="00DF45CD" w:rsidRPr="005170B0" w:rsidRDefault="00DF45CD" w:rsidP="006F115F">
            <w:pPr>
              <w:jc w:val="both"/>
              <w:rPr>
                <w:lang w:val="uk-UA"/>
              </w:rPr>
            </w:pPr>
            <w:proofErr w:type="spellStart"/>
            <w:r w:rsidRPr="005170B0">
              <w:rPr>
                <w:b/>
                <w:bCs/>
              </w:rPr>
              <w:t>Змістовий</w:t>
            </w:r>
            <w:proofErr w:type="spellEnd"/>
            <w:r w:rsidRPr="005170B0">
              <w:rPr>
                <w:b/>
                <w:bCs/>
              </w:rPr>
              <w:t xml:space="preserve"> модуль 1</w:t>
            </w:r>
            <w:r w:rsidRPr="005170B0">
              <w:t>.</w:t>
            </w:r>
            <w:r w:rsidRPr="005170B0">
              <w:rPr>
                <w:lang w:val="uk-UA"/>
              </w:rPr>
              <w:t xml:space="preserve"> Актуальні питання менеджменту в закладі освіти в умовах сьогодення</w:t>
            </w:r>
          </w:p>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1. </w:t>
            </w:r>
            <w:r w:rsidRPr="005170B0">
              <w:rPr>
                <w:lang w:val="uk-UA"/>
              </w:rPr>
              <w:t>Менеджмент освіти в системі науково-педагогічного знання</w:t>
            </w:r>
          </w:p>
          <w:p w:rsidR="00DF45CD" w:rsidRPr="005170B0" w:rsidRDefault="00DF45CD" w:rsidP="006F115F">
            <w:pPr>
              <w:spacing w:line="276" w:lineRule="auto"/>
              <w:rPr>
                <w:lang w:val="uk-UA"/>
              </w:rPr>
            </w:pPr>
          </w:p>
        </w:tc>
        <w:tc>
          <w:tcPr>
            <w:tcW w:w="52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rPr>
            </w:pPr>
          </w:p>
        </w:tc>
        <w:tc>
          <w:tcPr>
            <w:tcW w:w="322" w:type="pct"/>
          </w:tcPr>
          <w:p w:rsidR="00DF45CD" w:rsidRPr="005170B0" w:rsidRDefault="00DF45CD" w:rsidP="006F115F">
            <w:pPr>
              <w:rPr>
                <w:highlight w:val="yellow"/>
              </w:rPr>
            </w:pPr>
          </w:p>
        </w:tc>
        <w:tc>
          <w:tcPr>
            <w:tcW w:w="304" w:type="pct"/>
          </w:tcPr>
          <w:p w:rsidR="00DF45CD" w:rsidRPr="005170B0" w:rsidRDefault="00DF45CD" w:rsidP="006F115F">
            <w:pPr>
              <w:rPr>
                <w:highlight w:val="yellow"/>
              </w:rPr>
            </w:pPr>
          </w:p>
        </w:tc>
        <w:tc>
          <w:tcPr>
            <w:tcW w:w="322" w:type="pct"/>
          </w:tcPr>
          <w:p w:rsidR="00DF45CD" w:rsidRPr="00940F91" w:rsidRDefault="00DF45CD" w:rsidP="006F115F"/>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2. </w:t>
            </w:r>
            <w:r w:rsidRPr="005170B0">
              <w:rPr>
                <w:color w:val="000000"/>
                <w:lang w:val="uk-UA"/>
              </w:rPr>
              <w:t>Структура управління освітою в Україні</w:t>
            </w:r>
            <w:r w:rsidRPr="005170B0">
              <w:rPr>
                <w:color w:val="000000"/>
              </w:rPr>
              <w:t> </w:t>
            </w:r>
          </w:p>
          <w:p w:rsidR="00DF45CD" w:rsidRPr="005170B0" w:rsidRDefault="00DF45CD" w:rsidP="006F115F">
            <w:pPr>
              <w:spacing w:line="276" w:lineRule="auto"/>
              <w:rPr>
                <w:lang w:val="uk-UA"/>
              </w:rPr>
            </w:pPr>
          </w:p>
        </w:tc>
        <w:tc>
          <w:tcPr>
            <w:tcW w:w="525" w:type="pct"/>
          </w:tcPr>
          <w:p w:rsidR="00DF45CD" w:rsidRPr="005170B0" w:rsidRDefault="00DF45CD" w:rsidP="006F115F">
            <w:pPr>
              <w:rPr>
                <w:lang w:val="uk-UA"/>
              </w:rPr>
            </w:pPr>
            <w:r w:rsidRPr="005170B0">
              <w:rPr>
                <w:lang w:val="uk-UA"/>
              </w:rPr>
              <w:t>2</w:t>
            </w:r>
          </w:p>
        </w:tc>
        <w:tc>
          <w:tcPr>
            <w:tcW w:w="255" w:type="pct"/>
          </w:tcPr>
          <w:p w:rsidR="00DF45CD" w:rsidRPr="00A157DA" w:rsidRDefault="00DF45CD" w:rsidP="006F115F">
            <w:pPr>
              <w:rPr>
                <w:lang w:val="uk-UA"/>
              </w:rPr>
            </w:pPr>
          </w:p>
        </w:tc>
        <w:tc>
          <w:tcPr>
            <w:tcW w:w="255" w:type="pct"/>
          </w:tcPr>
          <w:p w:rsidR="00DF45CD" w:rsidRPr="00A157DA"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Тема 3.</w:t>
            </w:r>
            <w:r w:rsidRPr="005170B0">
              <w:rPr>
                <w:lang w:val="uk-UA"/>
              </w:rPr>
              <w:t xml:space="preserve"> </w:t>
            </w:r>
            <w:r w:rsidRPr="005170B0">
              <w:rPr>
                <w:color w:val="000000"/>
                <w:lang w:val="uk-UA"/>
              </w:rPr>
              <w:t>Принципи управління освітньою галуззю</w:t>
            </w:r>
          </w:p>
          <w:p w:rsidR="00DF45CD" w:rsidRPr="005170B0" w:rsidRDefault="00DF45CD" w:rsidP="006F115F">
            <w:pPr>
              <w:spacing w:line="276" w:lineRule="auto"/>
              <w:rPr>
                <w:lang w:val="uk-UA"/>
              </w:rPr>
            </w:pPr>
          </w:p>
        </w:tc>
        <w:tc>
          <w:tcPr>
            <w:tcW w:w="52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p>
        </w:tc>
        <w:tc>
          <w:tcPr>
            <w:tcW w:w="322" w:type="pct"/>
          </w:tcPr>
          <w:p w:rsidR="00DF45CD" w:rsidRPr="005170B0" w:rsidRDefault="00DF45CD" w:rsidP="006F115F">
            <w:pPr>
              <w:rPr>
                <w:highlight w:val="yellow"/>
              </w:rPr>
            </w:pPr>
          </w:p>
        </w:tc>
        <w:tc>
          <w:tcPr>
            <w:tcW w:w="304" w:type="pct"/>
          </w:tcPr>
          <w:p w:rsidR="00DF45CD" w:rsidRPr="005170B0" w:rsidRDefault="00DF45CD" w:rsidP="006F115F">
            <w:pPr>
              <w:rPr>
                <w:highlight w:val="yellow"/>
                <w:lang w:val="uk-UA"/>
              </w:rPr>
            </w:pPr>
          </w:p>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w:t>
            </w:r>
            <w:r w:rsidRPr="005170B0">
              <w:rPr>
                <w:lang w:val="uk-UA"/>
              </w:rPr>
              <w:t>4</w:t>
            </w:r>
            <w:r w:rsidRPr="005170B0">
              <w:t xml:space="preserve">. </w:t>
            </w:r>
            <w:proofErr w:type="spellStart"/>
            <w:r w:rsidRPr="005170B0">
              <w:rPr>
                <w:color w:val="000000"/>
              </w:rPr>
              <w:t>Закономірності</w:t>
            </w:r>
            <w:proofErr w:type="spellEnd"/>
            <w:r w:rsidRPr="005170B0">
              <w:rPr>
                <w:color w:val="000000"/>
              </w:rPr>
              <w:t xml:space="preserve"> менеджменту </w:t>
            </w:r>
            <w:proofErr w:type="spellStart"/>
            <w:r w:rsidRPr="005170B0">
              <w:rPr>
                <w:color w:val="000000"/>
              </w:rPr>
              <w:t>освіти</w:t>
            </w:r>
            <w:proofErr w:type="spellEnd"/>
            <w:r w:rsidRPr="005170B0">
              <w:rPr>
                <w:color w:val="000000"/>
              </w:rPr>
              <w:t xml:space="preserve"> у </w:t>
            </w:r>
            <w:proofErr w:type="spellStart"/>
            <w:r w:rsidRPr="005170B0">
              <w:rPr>
                <w:color w:val="000000"/>
              </w:rPr>
              <w:t>науковому</w:t>
            </w:r>
            <w:proofErr w:type="spellEnd"/>
            <w:r w:rsidRPr="005170B0">
              <w:rPr>
                <w:color w:val="000000"/>
              </w:rPr>
              <w:t xml:space="preserve"> </w:t>
            </w:r>
            <w:proofErr w:type="spellStart"/>
            <w:r w:rsidRPr="005170B0">
              <w:rPr>
                <w:color w:val="000000"/>
              </w:rPr>
              <w:t>доробку</w:t>
            </w:r>
            <w:proofErr w:type="spellEnd"/>
            <w:r w:rsidRPr="005170B0">
              <w:rPr>
                <w:color w:val="000000"/>
              </w:rPr>
              <w:t xml:space="preserve"> </w:t>
            </w:r>
            <w:proofErr w:type="spellStart"/>
            <w:r w:rsidRPr="005170B0">
              <w:rPr>
                <w:color w:val="000000"/>
              </w:rPr>
              <w:t>вітчизняних</w:t>
            </w:r>
            <w:proofErr w:type="spellEnd"/>
            <w:r w:rsidRPr="005170B0">
              <w:rPr>
                <w:color w:val="000000"/>
              </w:rPr>
              <w:t xml:space="preserve"> </w:t>
            </w:r>
            <w:proofErr w:type="spellStart"/>
            <w:r w:rsidRPr="005170B0">
              <w:rPr>
                <w:color w:val="000000"/>
              </w:rPr>
              <w:t>вчених</w:t>
            </w:r>
            <w:proofErr w:type="spellEnd"/>
          </w:p>
          <w:p w:rsidR="00DF45CD" w:rsidRPr="005170B0" w:rsidRDefault="00DF45CD" w:rsidP="006F115F">
            <w:pPr>
              <w:spacing w:line="276" w:lineRule="auto"/>
              <w:rPr>
                <w:lang w:val="uk-UA"/>
              </w:rPr>
            </w:pPr>
          </w:p>
        </w:tc>
        <w:tc>
          <w:tcPr>
            <w:tcW w:w="52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rPr>
            </w:pPr>
          </w:p>
        </w:tc>
        <w:tc>
          <w:tcPr>
            <w:tcW w:w="322" w:type="pct"/>
          </w:tcPr>
          <w:p w:rsidR="00DF45CD" w:rsidRPr="00940F91" w:rsidRDefault="00DF45CD" w:rsidP="006F115F"/>
        </w:tc>
        <w:tc>
          <w:tcPr>
            <w:tcW w:w="304" w:type="pct"/>
          </w:tcPr>
          <w:p w:rsidR="00DF45CD" w:rsidRPr="00940F91"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spacing w:line="276" w:lineRule="auto"/>
              <w:jc w:val="both"/>
              <w:rPr>
                <w:highlight w:val="yellow"/>
                <w:lang w:val="uk-UA"/>
              </w:rPr>
            </w:pPr>
            <w:r w:rsidRPr="005170B0">
              <w:rPr>
                <w:highlight w:val="yellow"/>
              </w:rPr>
              <w:t xml:space="preserve">Тема </w:t>
            </w:r>
            <w:r w:rsidRPr="005170B0">
              <w:rPr>
                <w:highlight w:val="yellow"/>
                <w:lang w:val="uk-UA"/>
              </w:rPr>
              <w:t>5</w:t>
            </w:r>
            <w:r w:rsidRPr="005170B0">
              <w:rPr>
                <w:highlight w:val="yellow"/>
              </w:rPr>
              <w:t xml:space="preserve">. </w:t>
            </w:r>
          </w:p>
          <w:p w:rsidR="00DF45CD" w:rsidRPr="005170B0" w:rsidRDefault="00DF45CD" w:rsidP="006F115F">
            <w:pPr>
              <w:widowControl w:val="0"/>
              <w:spacing w:line="276" w:lineRule="auto"/>
              <w:jc w:val="both"/>
              <w:rPr>
                <w:color w:val="000000"/>
                <w:highlight w:val="yellow"/>
                <w:lang w:val="uk-UA"/>
              </w:rPr>
            </w:pPr>
            <w:r w:rsidRPr="005170B0">
              <w:rPr>
                <w:color w:val="000000"/>
                <w:highlight w:val="yellow"/>
                <w:lang w:val="uk-UA"/>
              </w:rPr>
              <w:t>Менеджмент як спеціальний вид діяльності в організації освітнього процесу</w:t>
            </w:r>
          </w:p>
          <w:p w:rsidR="00DF45CD" w:rsidRPr="005170B0" w:rsidRDefault="00DF45CD" w:rsidP="006F115F">
            <w:pPr>
              <w:spacing w:line="276" w:lineRule="auto"/>
              <w:rPr>
                <w:highlight w:val="yellow"/>
                <w:lang w:val="uk-UA"/>
              </w:rPr>
            </w:pPr>
          </w:p>
        </w:tc>
        <w:tc>
          <w:tcPr>
            <w:tcW w:w="52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w:t>
            </w:r>
            <w:r w:rsidRPr="005170B0">
              <w:rPr>
                <w:lang w:val="uk-UA"/>
              </w:rPr>
              <w:t>6</w:t>
            </w:r>
            <w:r w:rsidRPr="005170B0">
              <w:t xml:space="preserve">. </w:t>
            </w:r>
            <w:r w:rsidRPr="005170B0">
              <w:rPr>
                <w:color w:val="000000"/>
                <w:lang w:val="uk-UA"/>
              </w:rPr>
              <w:t xml:space="preserve">Вітчизняні </w:t>
            </w:r>
            <w:r w:rsidRPr="005170B0">
              <w:rPr>
                <w:color w:val="000000"/>
                <w:lang w:val="uk-UA"/>
              </w:rPr>
              <w:lastRenderedPageBreak/>
              <w:t>наукові школи в галузі освітнього менеджменту</w:t>
            </w:r>
            <w:r w:rsidRPr="005170B0">
              <w:rPr>
                <w:color w:val="000000"/>
              </w:rPr>
              <w:t> </w:t>
            </w:r>
          </w:p>
          <w:p w:rsidR="00DF45CD" w:rsidRPr="005170B0" w:rsidRDefault="00DF45CD" w:rsidP="006F115F">
            <w:pPr>
              <w:spacing w:line="276" w:lineRule="auto"/>
              <w:rPr>
                <w:lang w:val="uk-UA"/>
              </w:rPr>
            </w:pPr>
          </w:p>
          <w:p w:rsidR="00DF45CD" w:rsidRPr="005170B0" w:rsidRDefault="00DF45CD" w:rsidP="006F115F">
            <w:pPr>
              <w:spacing w:line="276" w:lineRule="auto"/>
              <w:rPr>
                <w:lang w:val="uk-UA"/>
              </w:rPr>
            </w:pPr>
          </w:p>
        </w:tc>
        <w:tc>
          <w:tcPr>
            <w:tcW w:w="525" w:type="pct"/>
          </w:tcPr>
          <w:p w:rsidR="00DF45CD" w:rsidRPr="005170B0" w:rsidRDefault="00DF45CD" w:rsidP="006F115F">
            <w:pPr>
              <w:rPr>
                <w:lang w:val="uk-UA"/>
              </w:rPr>
            </w:pPr>
            <w:r w:rsidRPr="005170B0">
              <w:rPr>
                <w:lang w:val="uk-UA"/>
              </w:rPr>
              <w:lastRenderedPageBreak/>
              <w:t>2</w:t>
            </w:r>
          </w:p>
        </w:tc>
        <w:tc>
          <w:tcPr>
            <w:tcW w:w="255" w:type="pct"/>
          </w:tcPr>
          <w:p w:rsidR="00DF45CD" w:rsidRPr="00A157DA" w:rsidRDefault="00DF45CD" w:rsidP="006F115F">
            <w:pPr>
              <w:rPr>
                <w:lang w:val="uk-UA"/>
              </w:rPr>
            </w:pPr>
          </w:p>
        </w:tc>
        <w:tc>
          <w:tcPr>
            <w:tcW w:w="255" w:type="pct"/>
          </w:tcPr>
          <w:p w:rsidR="00DF45CD" w:rsidRPr="00A157DA"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lastRenderedPageBreak/>
              <w:t xml:space="preserve">Тема </w:t>
            </w:r>
            <w:r w:rsidRPr="005170B0">
              <w:rPr>
                <w:lang w:val="uk-UA"/>
              </w:rPr>
              <w:t xml:space="preserve">7. </w:t>
            </w:r>
            <w:r w:rsidRPr="005170B0">
              <w:rPr>
                <w:color w:val="000000"/>
                <w:lang w:val="uk-UA"/>
              </w:rPr>
              <w:t>Сучасні методи та функції управління закладами освіти</w:t>
            </w:r>
          </w:p>
          <w:p w:rsidR="00DF45CD" w:rsidRPr="005170B0" w:rsidRDefault="00DF45CD" w:rsidP="006F115F">
            <w:pPr>
              <w:spacing w:line="276" w:lineRule="auto"/>
              <w:rPr>
                <w:lang w:val="uk-UA"/>
              </w:rPr>
            </w:pPr>
          </w:p>
        </w:tc>
        <w:tc>
          <w:tcPr>
            <w:tcW w:w="52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5170B0" w:rsidRDefault="00DF45CD" w:rsidP="006F115F">
            <w:pPr>
              <w:rPr>
                <w:highlight w:val="yellow"/>
                <w:lang w:val="uk-UA"/>
              </w:rPr>
            </w:pPr>
            <w:r w:rsidRPr="005170B0">
              <w:rPr>
                <w:highlight w:val="yellow"/>
                <w:lang w:val="uk-UA"/>
              </w:rPr>
              <w:t>2</w:t>
            </w:r>
          </w:p>
        </w:tc>
        <w:tc>
          <w:tcPr>
            <w:tcW w:w="255" w:type="pct"/>
          </w:tcPr>
          <w:p w:rsidR="00DF45CD" w:rsidRPr="00940F91" w:rsidRDefault="00DF45CD" w:rsidP="006F115F"/>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w:t>
            </w:r>
            <w:r w:rsidRPr="005170B0">
              <w:rPr>
                <w:lang w:val="uk-UA"/>
              </w:rPr>
              <w:t xml:space="preserve">8 </w:t>
            </w:r>
            <w:r w:rsidRPr="005170B0">
              <w:rPr>
                <w:color w:val="000000"/>
                <w:lang w:val="uk-UA"/>
              </w:rPr>
              <w:t xml:space="preserve">Менеджмент у </w:t>
            </w:r>
            <w:proofErr w:type="spellStart"/>
            <w:r w:rsidRPr="005170B0">
              <w:rPr>
                <w:color w:val="000000"/>
                <w:lang w:val="uk-UA"/>
              </w:rPr>
              <w:t>професіограмі</w:t>
            </w:r>
            <w:proofErr w:type="spellEnd"/>
            <w:r w:rsidRPr="005170B0">
              <w:rPr>
                <w:color w:val="000000"/>
                <w:lang w:val="uk-UA"/>
              </w:rPr>
              <w:t xml:space="preserve"> вчителя</w:t>
            </w:r>
            <w:r w:rsidRPr="005170B0">
              <w:rPr>
                <w:color w:val="000000"/>
              </w:rPr>
              <w:t> </w:t>
            </w:r>
          </w:p>
          <w:p w:rsidR="00DF45CD" w:rsidRPr="005170B0" w:rsidRDefault="00DF45CD" w:rsidP="006F115F">
            <w:pPr>
              <w:spacing w:line="276" w:lineRule="auto"/>
            </w:pPr>
          </w:p>
        </w:tc>
        <w:tc>
          <w:tcPr>
            <w:tcW w:w="525" w:type="pct"/>
          </w:tcPr>
          <w:p w:rsidR="00DF45CD" w:rsidRPr="005170B0" w:rsidRDefault="00DF45CD" w:rsidP="006F115F">
            <w:pPr>
              <w:rPr>
                <w:lang w:val="uk-UA"/>
              </w:rPr>
            </w:pPr>
            <w:r>
              <w:rPr>
                <w:lang w:val="uk-UA"/>
              </w:rPr>
              <w:t>2</w:t>
            </w:r>
          </w:p>
        </w:tc>
        <w:tc>
          <w:tcPr>
            <w:tcW w:w="255" w:type="pct"/>
          </w:tcPr>
          <w:p w:rsidR="00DF45CD" w:rsidRPr="00A157DA" w:rsidRDefault="00DF45CD" w:rsidP="006F115F">
            <w:pPr>
              <w:rPr>
                <w:lang w:val="uk-UA"/>
              </w:rPr>
            </w:pPr>
          </w:p>
        </w:tc>
        <w:tc>
          <w:tcPr>
            <w:tcW w:w="255" w:type="pct"/>
          </w:tcPr>
          <w:p w:rsidR="00DF45CD" w:rsidRPr="005170B0"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t xml:space="preserve">Тема </w:t>
            </w:r>
            <w:r w:rsidRPr="005170B0">
              <w:rPr>
                <w:lang w:val="uk-UA"/>
              </w:rPr>
              <w:t xml:space="preserve">9 </w:t>
            </w:r>
            <w:r w:rsidRPr="005170B0">
              <w:rPr>
                <w:color w:val="000000"/>
                <w:lang w:val="uk-UA"/>
              </w:rPr>
              <w:t>Маркетинг освітніх послуг</w:t>
            </w:r>
          </w:p>
          <w:p w:rsidR="00DF45CD" w:rsidRPr="005170B0" w:rsidRDefault="00DF45CD" w:rsidP="006F115F">
            <w:pPr>
              <w:spacing w:line="276" w:lineRule="auto"/>
              <w:rPr>
                <w:lang w:val="uk-UA"/>
              </w:rPr>
            </w:pPr>
          </w:p>
        </w:tc>
        <w:tc>
          <w:tcPr>
            <w:tcW w:w="525" w:type="pct"/>
          </w:tcPr>
          <w:p w:rsidR="00DF45CD" w:rsidRPr="005170B0" w:rsidRDefault="00DF45CD" w:rsidP="006F115F">
            <w:pPr>
              <w:rPr>
                <w:lang w:val="uk-UA"/>
              </w:rPr>
            </w:pPr>
            <w:r w:rsidRPr="005170B0">
              <w:rPr>
                <w:lang w:val="uk-UA"/>
              </w:rPr>
              <w:t>2</w:t>
            </w:r>
          </w:p>
        </w:tc>
        <w:tc>
          <w:tcPr>
            <w:tcW w:w="255" w:type="pct"/>
          </w:tcPr>
          <w:p w:rsidR="00DF45CD" w:rsidRPr="00940F91" w:rsidRDefault="00DF45CD" w:rsidP="006F115F"/>
        </w:tc>
        <w:tc>
          <w:tcPr>
            <w:tcW w:w="255" w:type="pct"/>
          </w:tcPr>
          <w:p w:rsidR="00DF45CD" w:rsidRPr="00A157DA"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spacing w:line="276" w:lineRule="auto"/>
              <w:jc w:val="both"/>
              <w:rPr>
                <w:lang w:val="uk-UA"/>
              </w:rPr>
            </w:pPr>
            <w:r w:rsidRPr="005170B0">
              <w:t xml:space="preserve">Тема </w:t>
            </w:r>
            <w:r w:rsidRPr="005170B0">
              <w:rPr>
                <w:lang w:val="uk-UA"/>
              </w:rPr>
              <w:t>10</w:t>
            </w:r>
          </w:p>
          <w:p w:rsidR="00DF45CD" w:rsidRPr="005170B0" w:rsidRDefault="00DF45CD" w:rsidP="006F115F">
            <w:pPr>
              <w:widowControl w:val="0"/>
              <w:spacing w:line="276" w:lineRule="auto"/>
              <w:jc w:val="both"/>
              <w:rPr>
                <w:color w:val="000000"/>
                <w:lang w:val="uk-UA"/>
              </w:rPr>
            </w:pPr>
            <w:r w:rsidRPr="005170B0">
              <w:rPr>
                <w:color w:val="000000"/>
                <w:lang w:val="uk-UA"/>
              </w:rPr>
              <w:t>Наукова організація праці працівників освітньої галузі</w:t>
            </w:r>
            <w:r w:rsidRPr="005170B0">
              <w:rPr>
                <w:color w:val="000000"/>
              </w:rPr>
              <w:t> </w:t>
            </w:r>
          </w:p>
          <w:p w:rsidR="00DF45CD" w:rsidRPr="005170B0" w:rsidRDefault="00DF45CD" w:rsidP="006F115F">
            <w:pPr>
              <w:spacing w:line="276" w:lineRule="auto"/>
              <w:jc w:val="both"/>
              <w:rPr>
                <w:lang w:val="uk-UA"/>
              </w:rPr>
            </w:pPr>
          </w:p>
        </w:tc>
        <w:tc>
          <w:tcPr>
            <w:tcW w:w="525" w:type="pct"/>
          </w:tcPr>
          <w:p w:rsidR="00DF45CD" w:rsidRPr="005170B0"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255" w:type="pct"/>
          </w:tcPr>
          <w:p w:rsidR="00DF45CD" w:rsidRPr="002B3C9D"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rPr>
                <w:color w:val="000000"/>
                <w:lang w:val="uk-UA"/>
              </w:rPr>
              <w:t xml:space="preserve">Тема 11. Керівник закладу освіти, його заступники в </w:t>
            </w:r>
            <w:proofErr w:type="spellStart"/>
            <w:r w:rsidRPr="005170B0">
              <w:rPr>
                <w:color w:val="000000"/>
                <w:lang w:val="uk-UA"/>
              </w:rPr>
              <w:t>нормативно-</w:t>
            </w:r>
            <w:proofErr w:type="spellEnd"/>
            <w:r w:rsidRPr="005170B0">
              <w:rPr>
                <w:color w:val="000000"/>
                <w:lang w:val="uk-UA"/>
              </w:rPr>
              <w:t xml:space="preserve"> законодавчому полі сучасної освітньої системи</w:t>
            </w:r>
            <w:r w:rsidRPr="005170B0">
              <w:rPr>
                <w:color w:val="000000"/>
              </w:rPr>
              <w:t> </w:t>
            </w:r>
          </w:p>
          <w:p w:rsidR="00DF45CD" w:rsidRPr="005170B0" w:rsidRDefault="00DF45CD" w:rsidP="006F115F">
            <w:pPr>
              <w:spacing w:line="276" w:lineRule="auto"/>
              <w:jc w:val="both"/>
              <w:rPr>
                <w:lang w:val="uk-UA"/>
              </w:rPr>
            </w:pPr>
          </w:p>
        </w:tc>
        <w:tc>
          <w:tcPr>
            <w:tcW w:w="525" w:type="pct"/>
          </w:tcPr>
          <w:p w:rsidR="00DF45CD" w:rsidRPr="005170B0"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255" w:type="pct"/>
          </w:tcPr>
          <w:p w:rsidR="00DF45CD"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rPr>
                <w:color w:val="000000"/>
                <w:lang w:val="uk-UA"/>
              </w:rPr>
              <w:t>Тема 12. Європейські інновації менеджменту в освіті.</w:t>
            </w:r>
          </w:p>
          <w:p w:rsidR="00DF45CD" w:rsidRPr="005170B0" w:rsidRDefault="00DF45CD" w:rsidP="006F115F">
            <w:pPr>
              <w:spacing w:line="276" w:lineRule="auto"/>
              <w:jc w:val="both"/>
              <w:rPr>
                <w:lang w:val="uk-UA"/>
              </w:rPr>
            </w:pPr>
          </w:p>
        </w:tc>
        <w:tc>
          <w:tcPr>
            <w:tcW w:w="525" w:type="pct"/>
          </w:tcPr>
          <w:p w:rsidR="00DF45CD" w:rsidRPr="005170B0"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255" w:type="pct"/>
          </w:tcPr>
          <w:p w:rsidR="00DF45CD"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5170B0" w:rsidRDefault="00DF45CD" w:rsidP="006F115F">
            <w:pPr>
              <w:widowControl w:val="0"/>
              <w:spacing w:line="276" w:lineRule="auto"/>
              <w:jc w:val="both"/>
              <w:rPr>
                <w:color w:val="000000"/>
                <w:lang w:val="uk-UA"/>
              </w:rPr>
            </w:pPr>
            <w:r w:rsidRPr="005170B0">
              <w:rPr>
                <w:lang w:val="uk-UA"/>
              </w:rPr>
              <w:t xml:space="preserve">Тема 13. </w:t>
            </w:r>
            <w:r w:rsidRPr="005170B0">
              <w:rPr>
                <w:color w:val="000000"/>
                <w:lang w:val="uk-UA"/>
              </w:rPr>
              <w:t xml:space="preserve">Моделювання як основа побудови </w:t>
            </w:r>
            <w:r w:rsidRPr="005170B0">
              <w:rPr>
                <w:color w:val="000000"/>
                <w:lang w:val="uk-UA"/>
              </w:rPr>
              <w:lastRenderedPageBreak/>
              <w:t>структурно-функціональної моделі управління закладом освіти</w:t>
            </w:r>
          </w:p>
          <w:p w:rsidR="00DF45CD" w:rsidRPr="005170B0" w:rsidRDefault="00DF45CD" w:rsidP="006F115F">
            <w:pPr>
              <w:spacing w:line="276" w:lineRule="auto"/>
              <w:jc w:val="both"/>
              <w:rPr>
                <w:lang w:val="uk-UA"/>
              </w:rPr>
            </w:pPr>
          </w:p>
        </w:tc>
        <w:tc>
          <w:tcPr>
            <w:tcW w:w="525" w:type="pct"/>
          </w:tcPr>
          <w:p w:rsidR="00DF45CD" w:rsidRPr="005170B0" w:rsidRDefault="00DF45CD" w:rsidP="006F115F">
            <w:pPr>
              <w:rPr>
                <w:lang w:val="uk-UA"/>
              </w:rPr>
            </w:pPr>
            <w:r>
              <w:rPr>
                <w:lang w:val="uk-UA"/>
              </w:rPr>
              <w:lastRenderedPageBreak/>
              <w:t>2</w:t>
            </w:r>
          </w:p>
        </w:tc>
        <w:tc>
          <w:tcPr>
            <w:tcW w:w="255" w:type="pct"/>
          </w:tcPr>
          <w:p w:rsidR="00DF45CD" w:rsidRPr="00940F91" w:rsidRDefault="00DF45CD" w:rsidP="006F115F">
            <w:pPr>
              <w:rPr>
                <w:lang w:val="uk-UA"/>
              </w:rPr>
            </w:pPr>
          </w:p>
        </w:tc>
        <w:tc>
          <w:tcPr>
            <w:tcW w:w="255" w:type="pct"/>
          </w:tcPr>
          <w:p w:rsidR="00DF45CD"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940F91" w:rsidRDefault="00DF45CD" w:rsidP="006F115F">
            <w:r w:rsidRPr="00940F91">
              <w:lastRenderedPageBreak/>
              <w:t xml:space="preserve">Разом за </w:t>
            </w:r>
            <w:proofErr w:type="spellStart"/>
            <w:r w:rsidRPr="00940F91">
              <w:t>змістовим</w:t>
            </w:r>
            <w:proofErr w:type="spellEnd"/>
            <w:r w:rsidRPr="00940F91">
              <w:t xml:space="preserve"> модулем 1</w:t>
            </w:r>
          </w:p>
        </w:tc>
        <w:tc>
          <w:tcPr>
            <w:tcW w:w="525" w:type="pct"/>
          </w:tcPr>
          <w:p w:rsidR="00DF45CD" w:rsidRPr="00940F91" w:rsidRDefault="00DF45CD" w:rsidP="006F115F">
            <w:pPr>
              <w:rPr>
                <w:lang w:val="uk-UA"/>
              </w:rPr>
            </w:pPr>
            <w:r>
              <w:rPr>
                <w:lang w:val="uk-UA"/>
              </w:rPr>
              <w:t>26</w:t>
            </w:r>
          </w:p>
        </w:tc>
        <w:tc>
          <w:tcPr>
            <w:tcW w:w="255" w:type="pct"/>
          </w:tcPr>
          <w:p w:rsidR="00DF45CD" w:rsidRPr="00A157DA" w:rsidRDefault="00DF45CD" w:rsidP="006F115F">
            <w:pPr>
              <w:rPr>
                <w:lang w:val="uk-UA"/>
              </w:rPr>
            </w:pPr>
            <w:r>
              <w:rPr>
                <w:lang w:val="uk-UA"/>
              </w:rPr>
              <w:t>10</w:t>
            </w:r>
          </w:p>
        </w:tc>
        <w:tc>
          <w:tcPr>
            <w:tcW w:w="255" w:type="pct"/>
          </w:tcPr>
          <w:p w:rsidR="00DF45CD" w:rsidRDefault="00DF45CD" w:rsidP="006F115F">
            <w:pPr>
              <w:rPr>
                <w:lang w:val="uk-UA"/>
              </w:rPr>
            </w:pPr>
            <w:r>
              <w:rPr>
                <w:lang w:val="uk-UA"/>
              </w:rPr>
              <w:t>16</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A83FE3" w:rsidTr="006F115F">
        <w:tc>
          <w:tcPr>
            <w:tcW w:w="5000" w:type="pct"/>
            <w:gridSpan w:val="13"/>
          </w:tcPr>
          <w:p w:rsidR="00DF45CD" w:rsidRPr="00A83FE3" w:rsidRDefault="00DF45CD" w:rsidP="006F115F">
            <w:pPr>
              <w:rPr>
                <w:lang w:val="uk-UA"/>
              </w:rPr>
            </w:pPr>
            <w:proofErr w:type="spellStart"/>
            <w:r w:rsidRPr="00940F91">
              <w:rPr>
                <w:b/>
                <w:bCs/>
              </w:rPr>
              <w:t>Змістовий</w:t>
            </w:r>
            <w:proofErr w:type="spellEnd"/>
            <w:r w:rsidRPr="00940F91">
              <w:rPr>
                <w:b/>
                <w:bCs/>
              </w:rPr>
              <w:t xml:space="preserve"> модуль </w:t>
            </w:r>
            <w:r>
              <w:rPr>
                <w:b/>
                <w:bCs/>
                <w:lang w:val="uk-UA"/>
              </w:rPr>
              <w:t>2</w:t>
            </w:r>
            <w:r w:rsidRPr="00940F91">
              <w:t>.</w:t>
            </w:r>
            <w:r>
              <w:rPr>
                <w:lang w:val="uk-UA"/>
              </w:rPr>
              <w:t xml:space="preserve"> </w:t>
            </w:r>
            <w:proofErr w:type="spellStart"/>
            <w:r w:rsidRPr="009B0D58">
              <w:rPr>
                <w:b/>
                <w:color w:val="000000"/>
                <w:sz w:val="28"/>
                <w:szCs w:val="28"/>
                <w:lang w:val="uk-UA"/>
              </w:rPr>
              <w:t>Організаціно-педагогічне</w:t>
            </w:r>
            <w:proofErr w:type="spellEnd"/>
            <w:r w:rsidRPr="009B0D58">
              <w:rPr>
                <w:b/>
                <w:color w:val="000000"/>
                <w:sz w:val="28"/>
                <w:szCs w:val="28"/>
                <w:lang w:val="uk-UA"/>
              </w:rPr>
              <w:t xml:space="preserve"> забезпечення освітнього менеджменту в системі початкової освіти</w:t>
            </w:r>
          </w:p>
        </w:tc>
      </w:tr>
      <w:tr w:rsidR="00DF45CD" w:rsidRPr="00A83FE3" w:rsidTr="006F115F">
        <w:tc>
          <w:tcPr>
            <w:tcW w:w="1111" w:type="pct"/>
          </w:tcPr>
          <w:p w:rsidR="00DF45CD" w:rsidRPr="00940F91" w:rsidRDefault="00DF45CD" w:rsidP="006F115F">
            <w:pPr>
              <w:rPr>
                <w:lang w:val="uk-UA"/>
              </w:rPr>
            </w:pPr>
          </w:p>
        </w:tc>
        <w:tc>
          <w:tcPr>
            <w:tcW w:w="525" w:type="pct"/>
          </w:tcPr>
          <w:p w:rsidR="00DF45CD" w:rsidRPr="00940F91" w:rsidRDefault="00DF45CD" w:rsidP="006F115F">
            <w:pPr>
              <w:rPr>
                <w:lang w:val="uk-UA"/>
              </w:rPr>
            </w:pPr>
          </w:p>
        </w:tc>
        <w:tc>
          <w:tcPr>
            <w:tcW w:w="255" w:type="pct"/>
          </w:tcPr>
          <w:p w:rsidR="00DF45CD" w:rsidRPr="00940F91" w:rsidRDefault="00DF45CD" w:rsidP="006F115F">
            <w:pPr>
              <w:rPr>
                <w:lang w:val="uk-UA"/>
              </w:rPr>
            </w:pPr>
          </w:p>
        </w:tc>
        <w:tc>
          <w:tcPr>
            <w:tcW w:w="255" w:type="pct"/>
          </w:tcPr>
          <w:p w:rsidR="00DF45CD" w:rsidRPr="00A83FE3" w:rsidRDefault="00DF45CD" w:rsidP="006F115F">
            <w:pPr>
              <w:rPr>
                <w:lang w:val="uk-UA"/>
              </w:rPr>
            </w:pPr>
          </w:p>
        </w:tc>
        <w:tc>
          <w:tcPr>
            <w:tcW w:w="322" w:type="pct"/>
          </w:tcPr>
          <w:p w:rsidR="00DF45CD" w:rsidRPr="00A83FE3" w:rsidRDefault="00DF45CD" w:rsidP="006F115F">
            <w:pPr>
              <w:rPr>
                <w:lang w:val="uk-UA"/>
              </w:rPr>
            </w:pPr>
          </w:p>
        </w:tc>
        <w:tc>
          <w:tcPr>
            <w:tcW w:w="304" w:type="pct"/>
          </w:tcPr>
          <w:p w:rsidR="00DF45CD" w:rsidRPr="00A83FE3"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A83FE3" w:rsidRDefault="00DF45CD" w:rsidP="006F115F">
            <w:pPr>
              <w:rPr>
                <w:lang w:val="uk-UA"/>
              </w:rPr>
            </w:pPr>
          </w:p>
        </w:tc>
        <w:tc>
          <w:tcPr>
            <w:tcW w:w="185" w:type="pct"/>
          </w:tcPr>
          <w:p w:rsidR="00DF45CD" w:rsidRPr="00A83FE3" w:rsidRDefault="00DF45CD" w:rsidP="006F115F">
            <w:pPr>
              <w:rPr>
                <w:lang w:val="uk-UA"/>
              </w:rPr>
            </w:pPr>
          </w:p>
        </w:tc>
        <w:tc>
          <w:tcPr>
            <w:tcW w:w="251" w:type="pct"/>
          </w:tcPr>
          <w:p w:rsidR="00DF45CD" w:rsidRPr="00A83FE3" w:rsidRDefault="00DF45CD" w:rsidP="006F115F">
            <w:pPr>
              <w:rPr>
                <w:lang w:val="uk-UA"/>
              </w:rPr>
            </w:pPr>
          </w:p>
        </w:tc>
        <w:tc>
          <w:tcPr>
            <w:tcW w:w="321" w:type="pct"/>
          </w:tcPr>
          <w:p w:rsidR="00DF45CD" w:rsidRPr="00A83FE3" w:rsidRDefault="00DF45CD" w:rsidP="006F115F">
            <w:pPr>
              <w:rPr>
                <w:lang w:val="uk-UA"/>
              </w:rPr>
            </w:pPr>
          </w:p>
        </w:tc>
        <w:tc>
          <w:tcPr>
            <w:tcW w:w="304" w:type="pct"/>
          </w:tcPr>
          <w:p w:rsidR="00DF45CD" w:rsidRPr="00A83FE3" w:rsidRDefault="00DF45CD" w:rsidP="006F115F">
            <w:pPr>
              <w:rPr>
                <w:lang w:val="uk-UA"/>
              </w:rPr>
            </w:pPr>
          </w:p>
        </w:tc>
        <w:tc>
          <w:tcPr>
            <w:tcW w:w="320" w:type="pct"/>
          </w:tcPr>
          <w:p w:rsidR="00DF45CD" w:rsidRPr="00A83FE3" w:rsidRDefault="00DF45CD" w:rsidP="006F115F">
            <w:pPr>
              <w:rPr>
                <w:lang w:val="uk-UA"/>
              </w:rPr>
            </w:pPr>
          </w:p>
        </w:tc>
      </w:tr>
      <w:tr w:rsidR="00DF45CD" w:rsidRPr="00940F91" w:rsidTr="006F115F">
        <w:tc>
          <w:tcPr>
            <w:tcW w:w="1111" w:type="pct"/>
          </w:tcPr>
          <w:p w:rsidR="00DF45CD" w:rsidRPr="00E973F6" w:rsidRDefault="00DF45CD" w:rsidP="006F115F">
            <w:pPr>
              <w:rPr>
                <w:highlight w:val="yellow"/>
                <w:lang w:val="uk-UA"/>
              </w:rPr>
            </w:pPr>
            <w:r w:rsidRPr="00E973F6">
              <w:rPr>
                <w:highlight w:val="yellow"/>
              </w:rPr>
              <w:t xml:space="preserve">Тема </w:t>
            </w:r>
            <w:r w:rsidRPr="00E973F6">
              <w:rPr>
                <w:highlight w:val="yellow"/>
                <w:lang w:val="uk-UA"/>
              </w:rPr>
              <w:t>14</w:t>
            </w:r>
            <w:r w:rsidRPr="00E973F6">
              <w:rPr>
                <w:highlight w:val="yellow"/>
              </w:rPr>
              <w:t xml:space="preserve">. </w:t>
            </w:r>
            <w:r w:rsidRPr="00E973F6">
              <w:rPr>
                <w:color w:val="000000"/>
                <w:highlight w:val="yellow"/>
                <w:lang w:val="uk-UA"/>
              </w:rPr>
              <w:t>Органи громадського самоврядування в сучасному законодавстві України</w:t>
            </w:r>
            <w:r w:rsidRPr="00E973F6">
              <w:rPr>
                <w:color w:val="000000"/>
                <w:highlight w:val="yellow"/>
              </w:rPr>
              <w:t> </w:t>
            </w:r>
          </w:p>
        </w:tc>
        <w:tc>
          <w:tcPr>
            <w:tcW w:w="525" w:type="pct"/>
          </w:tcPr>
          <w:p w:rsidR="00DF45CD" w:rsidRPr="00E973F6" w:rsidRDefault="00DF45CD" w:rsidP="006F115F">
            <w:pPr>
              <w:rPr>
                <w:highlight w:val="yellow"/>
                <w:lang w:val="uk-UA"/>
              </w:rPr>
            </w:pPr>
            <w:r w:rsidRPr="00E973F6">
              <w:rPr>
                <w:highlight w:val="yellow"/>
                <w:lang w:val="uk-UA"/>
              </w:rPr>
              <w:t>2</w:t>
            </w:r>
          </w:p>
        </w:tc>
        <w:tc>
          <w:tcPr>
            <w:tcW w:w="255" w:type="pct"/>
          </w:tcPr>
          <w:p w:rsidR="00DF45CD" w:rsidRPr="00E973F6"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322" w:type="pct"/>
          </w:tcPr>
          <w:p w:rsidR="00DF45CD" w:rsidRPr="00940F91" w:rsidRDefault="00DF45CD" w:rsidP="006F115F"/>
        </w:tc>
        <w:tc>
          <w:tcPr>
            <w:tcW w:w="304" w:type="pct"/>
          </w:tcPr>
          <w:p w:rsidR="00DF45CD" w:rsidRPr="00940F91"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E973F6" w:rsidRDefault="00DF45CD" w:rsidP="006F115F">
            <w:pPr>
              <w:widowControl w:val="0"/>
              <w:spacing w:line="276" w:lineRule="auto"/>
              <w:rPr>
                <w:color w:val="000000"/>
                <w:highlight w:val="yellow"/>
                <w:lang w:val="uk-UA"/>
              </w:rPr>
            </w:pPr>
            <w:r w:rsidRPr="00E973F6">
              <w:rPr>
                <w:highlight w:val="yellow"/>
              </w:rPr>
              <w:t>Тема</w:t>
            </w:r>
            <w:r w:rsidRPr="00E973F6">
              <w:rPr>
                <w:highlight w:val="yellow"/>
                <w:lang w:val="uk-UA"/>
              </w:rPr>
              <w:t xml:space="preserve"> 15.</w:t>
            </w:r>
            <w:r>
              <w:rPr>
                <w:highlight w:val="yellow"/>
                <w:lang w:val="uk-UA"/>
              </w:rPr>
              <w:t xml:space="preserve"> </w:t>
            </w:r>
            <w:r w:rsidRPr="00E973F6">
              <w:rPr>
                <w:color w:val="000000"/>
                <w:highlight w:val="yellow"/>
                <w:lang w:val="uk-UA"/>
              </w:rPr>
              <w:t>Планування освітнього процесу в закладах освіти різного рівня та типу</w:t>
            </w:r>
          </w:p>
          <w:p w:rsidR="00DF45CD" w:rsidRPr="00E973F6" w:rsidRDefault="00DF45CD" w:rsidP="006F115F">
            <w:pPr>
              <w:rPr>
                <w:highlight w:val="yellow"/>
                <w:lang w:val="uk-UA"/>
              </w:rPr>
            </w:pPr>
            <w:r w:rsidRPr="00E973F6">
              <w:rPr>
                <w:highlight w:val="yellow"/>
                <w:lang w:val="uk-UA"/>
              </w:rPr>
              <w:t xml:space="preserve"> </w:t>
            </w:r>
          </w:p>
        </w:tc>
        <w:tc>
          <w:tcPr>
            <w:tcW w:w="525" w:type="pct"/>
          </w:tcPr>
          <w:p w:rsidR="00DF45CD" w:rsidRPr="00E973F6" w:rsidRDefault="00DF45CD" w:rsidP="006F115F">
            <w:pPr>
              <w:rPr>
                <w:highlight w:val="yellow"/>
                <w:lang w:val="uk-UA"/>
              </w:rPr>
            </w:pPr>
            <w:r w:rsidRPr="00E973F6">
              <w:rPr>
                <w:highlight w:val="yellow"/>
                <w:lang w:val="uk-UA"/>
              </w:rPr>
              <w:t>2</w:t>
            </w:r>
          </w:p>
        </w:tc>
        <w:tc>
          <w:tcPr>
            <w:tcW w:w="255" w:type="pct"/>
          </w:tcPr>
          <w:p w:rsidR="00DF45CD" w:rsidRPr="00E973F6" w:rsidRDefault="00DF45CD" w:rsidP="006F115F">
            <w:pPr>
              <w:rPr>
                <w:lang w:val="uk-UA"/>
              </w:rPr>
            </w:pPr>
            <w:r>
              <w:rPr>
                <w:lang w:val="uk-UA"/>
              </w:rPr>
              <w:t>2</w:t>
            </w:r>
          </w:p>
        </w:tc>
        <w:tc>
          <w:tcPr>
            <w:tcW w:w="255" w:type="pct"/>
          </w:tcPr>
          <w:p w:rsidR="00DF45CD" w:rsidRPr="00A157DA" w:rsidRDefault="00DF45CD" w:rsidP="006F115F">
            <w:pPr>
              <w:rPr>
                <w:lang w:val="uk-UA"/>
              </w:rPr>
            </w:pPr>
          </w:p>
        </w:tc>
        <w:tc>
          <w:tcPr>
            <w:tcW w:w="322" w:type="pct"/>
          </w:tcPr>
          <w:p w:rsidR="00DF45CD" w:rsidRPr="00940F91" w:rsidRDefault="00DF45CD" w:rsidP="006F115F"/>
        </w:tc>
        <w:tc>
          <w:tcPr>
            <w:tcW w:w="304" w:type="pct"/>
          </w:tcPr>
          <w:p w:rsidR="00DF45CD" w:rsidRPr="00940F91"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E973F6" w:rsidRDefault="00DF45CD" w:rsidP="006F115F">
            <w:pPr>
              <w:spacing w:line="276" w:lineRule="auto"/>
              <w:jc w:val="both"/>
              <w:rPr>
                <w:lang w:val="uk-UA"/>
              </w:rPr>
            </w:pPr>
            <w:r w:rsidRPr="00E973F6">
              <w:t xml:space="preserve">Тема </w:t>
            </w:r>
            <w:r w:rsidRPr="00E973F6">
              <w:rPr>
                <w:lang w:val="uk-UA"/>
              </w:rPr>
              <w:t>16</w:t>
            </w:r>
          </w:p>
          <w:p w:rsidR="00DF45CD" w:rsidRPr="00E973F6" w:rsidRDefault="00DF45CD" w:rsidP="006F115F">
            <w:pPr>
              <w:widowControl w:val="0"/>
              <w:spacing w:line="276" w:lineRule="auto"/>
              <w:jc w:val="both"/>
              <w:rPr>
                <w:color w:val="000000"/>
                <w:lang w:val="uk-UA"/>
              </w:rPr>
            </w:pPr>
            <w:r w:rsidRPr="00E973F6">
              <w:rPr>
                <w:color w:val="000000"/>
                <w:lang w:val="uk-UA"/>
              </w:rPr>
              <w:t xml:space="preserve">Форми, особливості та зміст поточного планування структурних підрозділів закладів початкової освіти </w:t>
            </w:r>
          </w:p>
          <w:p w:rsidR="00DF45CD" w:rsidRPr="00E973F6" w:rsidRDefault="00DF45CD" w:rsidP="006F115F">
            <w:pPr>
              <w:spacing w:line="276" w:lineRule="auto"/>
              <w:jc w:val="both"/>
              <w:rPr>
                <w:lang w:val="uk-UA"/>
              </w:rPr>
            </w:pPr>
          </w:p>
        </w:tc>
        <w:tc>
          <w:tcPr>
            <w:tcW w:w="525" w:type="pct"/>
          </w:tcPr>
          <w:p w:rsidR="00DF45CD" w:rsidRPr="00940F91"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255" w:type="pct"/>
          </w:tcPr>
          <w:p w:rsidR="00DF45CD" w:rsidRPr="00E973F6"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E973F6" w:rsidRDefault="00DF45CD" w:rsidP="006F115F">
            <w:pPr>
              <w:spacing w:line="276" w:lineRule="auto"/>
              <w:jc w:val="both"/>
              <w:rPr>
                <w:lang w:val="uk-UA"/>
              </w:rPr>
            </w:pPr>
            <w:r w:rsidRPr="00E973F6">
              <w:t xml:space="preserve">Тема </w:t>
            </w:r>
            <w:r w:rsidRPr="00E973F6">
              <w:rPr>
                <w:lang w:val="uk-UA"/>
              </w:rPr>
              <w:t xml:space="preserve">17 </w:t>
            </w:r>
          </w:p>
          <w:p w:rsidR="00DF45CD" w:rsidRPr="00E973F6" w:rsidRDefault="00DF45CD" w:rsidP="006F115F">
            <w:pPr>
              <w:widowControl w:val="0"/>
              <w:spacing w:line="276" w:lineRule="auto"/>
              <w:jc w:val="both"/>
              <w:rPr>
                <w:color w:val="000000"/>
                <w:lang w:val="uk-UA"/>
              </w:rPr>
            </w:pPr>
            <w:r w:rsidRPr="00E973F6">
              <w:rPr>
                <w:color w:val="000000"/>
                <w:lang w:val="uk-UA"/>
              </w:rPr>
              <w:t xml:space="preserve">Особливості формування розкладу, планування навчального навантаження, доведення оперативної інформації в </w:t>
            </w:r>
            <w:r w:rsidRPr="00E973F6">
              <w:rPr>
                <w:color w:val="000000"/>
                <w:lang w:val="uk-UA"/>
              </w:rPr>
              <w:lastRenderedPageBreak/>
              <w:t xml:space="preserve">закладах початкової освіти, їх узгодженість з загальним освітнім процесом у школі. </w:t>
            </w:r>
          </w:p>
          <w:p w:rsidR="00DF45CD" w:rsidRPr="00E973F6" w:rsidRDefault="00DF45CD" w:rsidP="006F115F">
            <w:pPr>
              <w:spacing w:line="276" w:lineRule="auto"/>
              <w:jc w:val="both"/>
              <w:rPr>
                <w:lang w:val="uk-UA"/>
              </w:rPr>
            </w:pPr>
          </w:p>
        </w:tc>
        <w:tc>
          <w:tcPr>
            <w:tcW w:w="525" w:type="pct"/>
          </w:tcPr>
          <w:p w:rsidR="00DF45CD" w:rsidRPr="00940F91" w:rsidRDefault="00DF45CD" w:rsidP="006F115F">
            <w:pPr>
              <w:rPr>
                <w:lang w:val="uk-UA"/>
              </w:rPr>
            </w:pPr>
            <w:r>
              <w:rPr>
                <w:lang w:val="uk-UA"/>
              </w:rPr>
              <w:lastRenderedPageBreak/>
              <w:t>2</w:t>
            </w:r>
          </w:p>
        </w:tc>
        <w:tc>
          <w:tcPr>
            <w:tcW w:w="255" w:type="pct"/>
          </w:tcPr>
          <w:p w:rsidR="00DF45CD" w:rsidRPr="00940F91" w:rsidRDefault="00DF45CD" w:rsidP="006F115F">
            <w:pPr>
              <w:rPr>
                <w:lang w:val="uk-UA"/>
              </w:rPr>
            </w:pPr>
          </w:p>
        </w:tc>
        <w:tc>
          <w:tcPr>
            <w:tcW w:w="255" w:type="pct"/>
          </w:tcPr>
          <w:p w:rsidR="00DF45CD" w:rsidRPr="00E973F6"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E973F6" w:rsidRDefault="00DF45CD" w:rsidP="006F115F">
            <w:pPr>
              <w:widowControl w:val="0"/>
              <w:spacing w:line="276" w:lineRule="auto"/>
              <w:jc w:val="both"/>
              <w:rPr>
                <w:color w:val="000000"/>
                <w:lang w:val="uk-UA"/>
              </w:rPr>
            </w:pPr>
            <w:r w:rsidRPr="00E973F6">
              <w:lastRenderedPageBreak/>
              <w:t xml:space="preserve">Тема </w:t>
            </w:r>
            <w:r w:rsidRPr="00E973F6">
              <w:rPr>
                <w:lang w:val="uk-UA"/>
              </w:rPr>
              <w:t xml:space="preserve">18 </w:t>
            </w:r>
            <w:r w:rsidRPr="00E973F6">
              <w:rPr>
                <w:color w:val="000000"/>
                <w:lang w:val="uk-UA"/>
              </w:rPr>
              <w:t xml:space="preserve">Види, форми, методи контролю </w:t>
            </w:r>
            <w:proofErr w:type="gramStart"/>
            <w:r w:rsidRPr="00E973F6">
              <w:rPr>
                <w:color w:val="000000"/>
                <w:lang w:val="uk-UA"/>
              </w:rPr>
              <w:t>в</w:t>
            </w:r>
            <w:proofErr w:type="gramEnd"/>
            <w:r w:rsidRPr="00E973F6">
              <w:rPr>
                <w:color w:val="000000"/>
                <w:lang w:val="uk-UA"/>
              </w:rPr>
              <w:t xml:space="preserve"> </w:t>
            </w:r>
            <w:proofErr w:type="gramStart"/>
            <w:r w:rsidRPr="00E973F6">
              <w:rPr>
                <w:color w:val="000000"/>
                <w:lang w:val="uk-UA"/>
              </w:rPr>
              <w:t>початков</w:t>
            </w:r>
            <w:proofErr w:type="gramEnd"/>
            <w:r w:rsidRPr="00E973F6">
              <w:rPr>
                <w:color w:val="000000"/>
                <w:lang w:val="uk-UA"/>
              </w:rPr>
              <w:t xml:space="preserve">ій школі, вищому закладі освіти. </w:t>
            </w:r>
          </w:p>
          <w:p w:rsidR="00DF45CD" w:rsidRPr="00E973F6" w:rsidRDefault="00DF45CD" w:rsidP="006F115F">
            <w:pPr>
              <w:spacing w:line="276" w:lineRule="auto"/>
              <w:rPr>
                <w:lang w:val="uk-UA"/>
              </w:rPr>
            </w:pPr>
          </w:p>
        </w:tc>
        <w:tc>
          <w:tcPr>
            <w:tcW w:w="525" w:type="pct"/>
          </w:tcPr>
          <w:p w:rsidR="00DF45CD" w:rsidRPr="00940F91" w:rsidRDefault="00DF45CD" w:rsidP="006F115F">
            <w:pPr>
              <w:rPr>
                <w:lang w:val="uk-UA"/>
              </w:rPr>
            </w:pPr>
            <w:r>
              <w:rPr>
                <w:lang w:val="uk-UA"/>
              </w:rPr>
              <w:t>2</w:t>
            </w:r>
          </w:p>
        </w:tc>
        <w:tc>
          <w:tcPr>
            <w:tcW w:w="255" w:type="pct"/>
          </w:tcPr>
          <w:p w:rsidR="00DF45CD" w:rsidRPr="00940F91" w:rsidRDefault="00DF45CD" w:rsidP="006F115F">
            <w:pPr>
              <w:rPr>
                <w:lang w:val="uk-UA"/>
              </w:rPr>
            </w:pPr>
          </w:p>
        </w:tc>
        <w:tc>
          <w:tcPr>
            <w:tcW w:w="255" w:type="pct"/>
          </w:tcPr>
          <w:p w:rsidR="00DF45CD" w:rsidRPr="00E973F6" w:rsidRDefault="00DF45CD" w:rsidP="006F115F">
            <w:pPr>
              <w:rPr>
                <w:lang w:val="uk-UA"/>
              </w:rPr>
            </w:pPr>
            <w:r>
              <w:rPr>
                <w:lang w:val="uk-UA"/>
              </w:rPr>
              <w:t>2</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pPr>
              <w:rPr>
                <w:lang w:val="uk-UA"/>
              </w:rPr>
            </w:pPr>
          </w:p>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E973F6" w:rsidTr="006F115F">
        <w:tc>
          <w:tcPr>
            <w:tcW w:w="1111" w:type="pct"/>
          </w:tcPr>
          <w:p w:rsidR="00DF45CD" w:rsidRPr="00E973F6" w:rsidRDefault="00DF45CD" w:rsidP="006F115F">
            <w:pPr>
              <w:widowControl w:val="0"/>
              <w:spacing w:line="276" w:lineRule="auto"/>
              <w:jc w:val="both"/>
              <w:rPr>
                <w:color w:val="000000"/>
                <w:highlight w:val="yellow"/>
                <w:lang w:val="uk-UA"/>
              </w:rPr>
            </w:pPr>
            <w:r w:rsidRPr="00E973F6">
              <w:rPr>
                <w:highlight w:val="yellow"/>
                <w:lang w:val="uk-UA"/>
              </w:rPr>
              <w:t xml:space="preserve">Тема 19. </w:t>
            </w:r>
            <w:r w:rsidRPr="00E973F6">
              <w:rPr>
                <w:color w:val="000000"/>
                <w:highlight w:val="yellow"/>
                <w:lang w:val="uk-UA"/>
              </w:rPr>
              <w:t xml:space="preserve">Науково-методична робота та організаційно-педагогічна забезпечення освітнього процесу в системі початкової освіти. </w:t>
            </w:r>
          </w:p>
          <w:p w:rsidR="00DF45CD" w:rsidRPr="00E973F6" w:rsidRDefault="00DF45CD" w:rsidP="006F115F">
            <w:pPr>
              <w:widowControl w:val="0"/>
              <w:spacing w:line="276" w:lineRule="auto"/>
              <w:jc w:val="both"/>
              <w:rPr>
                <w:highlight w:val="yellow"/>
                <w:lang w:val="uk-UA"/>
              </w:rPr>
            </w:pPr>
          </w:p>
        </w:tc>
        <w:tc>
          <w:tcPr>
            <w:tcW w:w="525" w:type="pct"/>
          </w:tcPr>
          <w:p w:rsidR="00DF45CD" w:rsidRPr="00E973F6" w:rsidRDefault="00DF45CD" w:rsidP="006F115F">
            <w:pPr>
              <w:rPr>
                <w:highlight w:val="yellow"/>
                <w:lang w:val="uk-UA"/>
              </w:rPr>
            </w:pPr>
            <w:r w:rsidRPr="00E973F6">
              <w:rPr>
                <w:highlight w:val="yellow"/>
                <w:lang w:val="uk-UA"/>
              </w:rPr>
              <w:t>2</w:t>
            </w:r>
          </w:p>
        </w:tc>
        <w:tc>
          <w:tcPr>
            <w:tcW w:w="255" w:type="pct"/>
          </w:tcPr>
          <w:p w:rsidR="00DF45CD" w:rsidRDefault="00DF45CD" w:rsidP="006F115F">
            <w:pPr>
              <w:rPr>
                <w:lang w:val="uk-UA"/>
              </w:rPr>
            </w:pPr>
            <w:r>
              <w:rPr>
                <w:lang w:val="uk-UA"/>
              </w:rPr>
              <w:t>2</w:t>
            </w:r>
          </w:p>
        </w:tc>
        <w:tc>
          <w:tcPr>
            <w:tcW w:w="255" w:type="pct"/>
          </w:tcPr>
          <w:p w:rsidR="00DF45CD" w:rsidRPr="00E973F6" w:rsidRDefault="00DF45CD" w:rsidP="006F115F">
            <w:pPr>
              <w:rPr>
                <w:lang w:val="uk-UA"/>
              </w:rPr>
            </w:pPr>
          </w:p>
        </w:tc>
        <w:tc>
          <w:tcPr>
            <w:tcW w:w="322"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E973F6" w:rsidRDefault="00DF45CD" w:rsidP="006F115F">
            <w:pPr>
              <w:rPr>
                <w:lang w:val="uk-UA"/>
              </w:rPr>
            </w:pPr>
          </w:p>
        </w:tc>
        <w:tc>
          <w:tcPr>
            <w:tcW w:w="185" w:type="pct"/>
          </w:tcPr>
          <w:p w:rsidR="00DF45CD" w:rsidRPr="00E973F6" w:rsidRDefault="00DF45CD" w:rsidP="006F115F">
            <w:pPr>
              <w:rPr>
                <w:lang w:val="uk-UA"/>
              </w:rPr>
            </w:pPr>
          </w:p>
        </w:tc>
        <w:tc>
          <w:tcPr>
            <w:tcW w:w="251" w:type="pct"/>
          </w:tcPr>
          <w:p w:rsidR="00DF45CD" w:rsidRPr="00E973F6" w:rsidRDefault="00DF45CD" w:rsidP="006F115F">
            <w:pPr>
              <w:rPr>
                <w:lang w:val="uk-UA"/>
              </w:rPr>
            </w:pPr>
          </w:p>
        </w:tc>
        <w:tc>
          <w:tcPr>
            <w:tcW w:w="321"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0" w:type="pct"/>
          </w:tcPr>
          <w:p w:rsidR="00DF45CD" w:rsidRPr="00E973F6" w:rsidRDefault="00DF45CD" w:rsidP="006F115F">
            <w:pPr>
              <w:rPr>
                <w:lang w:val="uk-UA"/>
              </w:rPr>
            </w:pPr>
          </w:p>
        </w:tc>
      </w:tr>
      <w:tr w:rsidR="00DF45CD" w:rsidRPr="00E973F6" w:rsidTr="006F115F">
        <w:tc>
          <w:tcPr>
            <w:tcW w:w="1111" w:type="pct"/>
          </w:tcPr>
          <w:p w:rsidR="00DF45CD" w:rsidRPr="00E973F6" w:rsidRDefault="00DF45CD" w:rsidP="006F115F">
            <w:pPr>
              <w:widowControl w:val="0"/>
              <w:spacing w:line="276" w:lineRule="auto"/>
              <w:jc w:val="both"/>
              <w:rPr>
                <w:color w:val="000000"/>
                <w:lang w:val="uk-UA"/>
              </w:rPr>
            </w:pPr>
            <w:r w:rsidRPr="00E973F6">
              <w:rPr>
                <w:lang w:val="uk-UA"/>
              </w:rPr>
              <w:t xml:space="preserve">Тема 20. </w:t>
            </w:r>
            <w:r w:rsidRPr="00E973F6">
              <w:rPr>
                <w:color w:val="000000"/>
                <w:lang w:val="uk-UA"/>
              </w:rPr>
              <w:t xml:space="preserve">Педагогічні інноваційні технології, їх вивчення, узагальнення та втілення в практику діяльності закладу початкової освіти.  </w:t>
            </w:r>
          </w:p>
          <w:p w:rsidR="00DF45CD" w:rsidRPr="00E973F6" w:rsidRDefault="00DF45CD" w:rsidP="006F115F">
            <w:pPr>
              <w:widowControl w:val="0"/>
              <w:spacing w:line="276" w:lineRule="auto"/>
              <w:jc w:val="both"/>
              <w:rPr>
                <w:lang w:val="uk-UA"/>
              </w:rPr>
            </w:pPr>
          </w:p>
        </w:tc>
        <w:tc>
          <w:tcPr>
            <w:tcW w:w="525" w:type="pct"/>
          </w:tcPr>
          <w:p w:rsidR="00DF45CD" w:rsidRDefault="00DF45CD" w:rsidP="006F115F">
            <w:pPr>
              <w:rPr>
                <w:lang w:val="uk-UA"/>
              </w:rPr>
            </w:pPr>
            <w:r>
              <w:rPr>
                <w:lang w:val="uk-UA"/>
              </w:rPr>
              <w:t>2</w:t>
            </w:r>
          </w:p>
        </w:tc>
        <w:tc>
          <w:tcPr>
            <w:tcW w:w="255" w:type="pct"/>
          </w:tcPr>
          <w:p w:rsidR="00DF45CD" w:rsidRDefault="00DF45CD" w:rsidP="006F115F">
            <w:pPr>
              <w:rPr>
                <w:lang w:val="uk-UA"/>
              </w:rPr>
            </w:pPr>
          </w:p>
        </w:tc>
        <w:tc>
          <w:tcPr>
            <w:tcW w:w="255" w:type="pct"/>
          </w:tcPr>
          <w:p w:rsidR="00DF45CD" w:rsidRPr="00E973F6" w:rsidRDefault="00DF45CD" w:rsidP="006F115F">
            <w:pPr>
              <w:rPr>
                <w:lang w:val="uk-UA"/>
              </w:rPr>
            </w:pPr>
            <w:r>
              <w:rPr>
                <w:lang w:val="uk-UA"/>
              </w:rPr>
              <w:t>2</w:t>
            </w:r>
          </w:p>
        </w:tc>
        <w:tc>
          <w:tcPr>
            <w:tcW w:w="322"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E973F6" w:rsidRDefault="00DF45CD" w:rsidP="006F115F">
            <w:pPr>
              <w:rPr>
                <w:lang w:val="uk-UA"/>
              </w:rPr>
            </w:pPr>
          </w:p>
        </w:tc>
        <w:tc>
          <w:tcPr>
            <w:tcW w:w="185" w:type="pct"/>
          </w:tcPr>
          <w:p w:rsidR="00DF45CD" w:rsidRPr="00E973F6" w:rsidRDefault="00DF45CD" w:rsidP="006F115F">
            <w:pPr>
              <w:rPr>
                <w:lang w:val="uk-UA"/>
              </w:rPr>
            </w:pPr>
          </w:p>
        </w:tc>
        <w:tc>
          <w:tcPr>
            <w:tcW w:w="251" w:type="pct"/>
          </w:tcPr>
          <w:p w:rsidR="00DF45CD" w:rsidRPr="00E973F6" w:rsidRDefault="00DF45CD" w:rsidP="006F115F">
            <w:pPr>
              <w:rPr>
                <w:lang w:val="uk-UA"/>
              </w:rPr>
            </w:pPr>
          </w:p>
        </w:tc>
        <w:tc>
          <w:tcPr>
            <w:tcW w:w="321"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0" w:type="pct"/>
          </w:tcPr>
          <w:p w:rsidR="00DF45CD" w:rsidRPr="00E973F6" w:rsidRDefault="00DF45CD" w:rsidP="006F115F">
            <w:pPr>
              <w:rPr>
                <w:lang w:val="uk-UA"/>
              </w:rPr>
            </w:pPr>
          </w:p>
        </w:tc>
      </w:tr>
      <w:tr w:rsidR="00DF45CD" w:rsidRPr="00E973F6" w:rsidTr="006F115F">
        <w:tc>
          <w:tcPr>
            <w:tcW w:w="1111" w:type="pct"/>
          </w:tcPr>
          <w:p w:rsidR="00DF45CD" w:rsidRPr="00E973F6" w:rsidRDefault="00DF45CD" w:rsidP="006F115F">
            <w:pPr>
              <w:widowControl w:val="0"/>
              <w:spacing w:line="276" w:lineRule="auto"/>
              <w:jc w:val="both"/>
              <w:rPr>
                <w:color w:val="000000"/>
                <w:highlight w:val="yellow"/>
                <w:lang w:val="uk-UA"/>
              </w:rPr>
            </w:pPr>
            <w:r w:rsidRPr="00E973F6">
              <w:rPr>
                <w:highlight w:val="yellow"/>
                <w:lang w:val="uk-UA"/>
              </w:rPr>
              <w:t xml:space="preserve">Тема 21. </w:t>
            </w:r>
            <w:r w:rsidRPr="00E973F6">
              <w:rPr>
                <w:color w:val="000000"/>
                <w:highlight w:val="yellow"/>
                <w:lang w:val="uk-UA"/>
              </w:rPr>
              <w:t xml:space="preserve">Управління інноваційними </w:t>
            </w:r>
            <w:r w:rsidRPr="00E973F6">
              <w:rPr>
                <w:color w:val="000000"/>
                <w:highlight w:val="yellow"/>
                <w:lang w:val="uk-UA"/>
              </w:rPr>
              <w:lastRenderedPageBreak/>
              <w:t>процесами в початковій школі</w:t>
            </w:r>
          </w:p>
          <w:p w:rsidR="00DF45CD" w:rsidRPr="00E973F6" w:rsidRDefault="00DF45CD" w:rsidP="006F115F">
            <w:pPr>
              <w:widowControl w:val="0"/>
              <w:spacing w:line="276" w:lineRule="auto"/>
              <w:jc w:val="both"/>
              <w:rPr>
                <w:highlight w:val="yellow"/>
                <w:lang w:val="uk-UA"/>
              </w:rPr>
            </w:pPr>
          </w:p>
        </w:tc>
        <w:tc>
          <w:tcPr>
            <w:tcW w:w="525" w:type="pct"/>
          </w:tcPr>
          <w:p w:rsidR="00DF45CD" w:rsidRPr="00E973F6" w:rsidRDefault="00DF45CD" w:rsidP="006F115F">
            <w:pPr>
              <w:rPr>
                <w:highlight w:val="yellow"/>
                <w:lang w:val="uk-UA"/>
              </w:rPr>
            </w:pPr>
            <w:r w:rsidRPr="00E973F6">
              <w:rPr>
                <w:highlight w:val="yellow"/>
                <w:lang w:val="uk-UA"/>
              </w:rPr>
              <w:lastRenderedPageBreak/>
              <w:t>2</w:t>
            </w:r>
          </w:p>
        </w:tc>
        <w:tc>
          <w:tcPr>
            <w:tcW w:w="255" w:type="pct"/>
          </w:tcPr>
          <w:p w:rsidR="00DF45CD" w:rsidRDefault="00DF45CD" w:rsidP="006F115F">
            <w:pPr>
              <w:rPr>
                <w:lang w:val="uk-UA"/>
              </w:rPr>
            </w:pPr>
            <w:r>
              <w:rPr>
                <w:lang w:val="uk-UA"/>
              </w:rPr>
              <w:t>2</w:t>
            </w:r>
          </w:p>
        </w:tc>
        <w:tc>
          <w:tcPr>
            <w:tcW w:w="255" w:type="pct"/>
          </w:tcPr>
          <w:p w:rsidR="00DF45CD" w:rsidRPr="00E973F6" w:rsidRDefault="00DF45CD" w:rsidP="006F115F">
            <w:pPr>
              <w:rPr>
                <w:lang w:val="uk-UA"/>
              </w:rPr>
            </w:pPr>
          </w:p>
        </w:tc>
        <w:tc>
          <w:tcPr>
            <w:tcW w:w="322"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E973F6" w:rsidRDefault="00DF45CD" w:rsidP="006F115F">
            <w:pPr>
              <w:rPr>
                <w:lang w:val="uk-UA"/>
              </w:rPr>
            </w:pPr>
          </w:p>
        </w:tc>
        <w:tc>
          <w:tcPr>
            <w:tcW w:w="185" w:type="pct"/>
          </w:tcPr>
          <w:p w:rsidR="00DF45CD" w:rsidRPr="00E973F6" w:rsidRDefault="00DF45CD" w:rsidP="006F115F">
            <w:pPr>
              <w:rPr>
                <w:lang w:val="uk-UA"/>
              </w:rPr>
            </w:pPr>
          </w:p>
        </w:tc>
        <w:tc>
          <w:tcPr>
            <w:tcW w:w="251" w:type="pct"/>
          </w:tcPr>
          <w:p w:rsidR="00DF45CD" w:rsidRPr="00E973F6" w:rsidRDefault="00DF45CD" w:rsidP="006F115F">
            <w:pPr>
              <w:rPr>
                <w:lang w:val="uk-UA"/>
              </w:rPr>
            </w:pPr>
          </w:p>
        </w:tc>
        <w:tc>
          <w:tcPr>
            <w:tcW w:w="321"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0" w:type="pct"/>
          </w:tcPr>
          <w:p w:rsidR="00DF45CD" w:rsidRPr="00E973F6" w:rsidRDefault="00DF45CD" w:rsidP="006F115F">
            <w:pPr>
              <w:rPr>
                <w:lang w:val="uk-UA"/>
              </w:rPr>
            </w:pPr>
          </w:p>
        </w:tc>
      </w:tr>
      <w:tr w:rsidR="00DF45CD" w:rsidRPr="00E973F6" w:rsidTr="006F115F">
        <w:tc>
          <w:tcPr>
            <w:tcW w:w="1111" w:type="pct"/>
          </w:tcPr>
          <w:p w:rsidR="00DF45CD" w:rsidRPr="00E973F6" w:rsidRDefault="00DF45CD" w:rsidP="006F115F">
            <w:pPr>
              <w:widowControl w:val="0"/>
              <w:spacing w:line="276" w:lineRule="auto"/>
              <w:jc w:val="both"/>
              <w:rPr>
                <w:color w:val="000000"/>
                <w:lang w:val="uk-UA"/>
              </w:rPr>
            </w:pPr>
            <w:r w:rsidRPr="00E973F6">
              <w:rPr>
                <w:lang w:val="uk-UA"/>
              </w:rPr>
              <w:lastRenderedPageBreak/>
              <w:t xml:space="preserve">Тема 22. </w:t>
            </w:r>
            <w:r w:rsidRPr="00E973F6">
              <w:rPr>
                <w:color w:val="000000"/>
                <w:lang w:val="uk-UA"/>
              </w:rPr>
              <w:t>Управління якістю освіти в початковій школі</w:t>
            </w:r>
          </w:p>
          <w:p w:rsidR="00DF45CD" w:rsidRPr="00E973F6" w:rsidRDefault="00DF45CD" w:rsidP="006F115F">
            <w:pPr>
              <w:widowControl w:val="0"/>
              <w:spacing w:line="276" w:lineRule="auto"/>
              <w:jc w:val="both"/>
              <w:rPr>
                <w:lang w:val="uk-UA"/>
              </w:rPr>
            </w:pPr>
          </w:p>
        </w:tc>
        <w:tc>
          <w:tcPr>
            <w:tcW w:w="525" w:type="pct"/>
          </w:tcPr>
          <w:p w:rsidR="00DF45CD" w:rsidRDefault="00DF45CD" w:rsidP="006F115F">
            <w:pPr>
              <w:rPr>
                <w:lang w:val="uk-UA"/>
              </w:rPr>
            </w:pPr>
            <w:r>
              <w:rPr>
                <w:lang w:val="uk-UA"/>
              </w:rPr>
              <w:t>2</w:t>
            </w:r>
          </w:p>
        </w:tc>
        <w:tc>
          <w:tcPr>
            <w:tcW w:w="255" w:type="pct"/>
          </w:tcPr>
          <w:p w:rsidR="00DF45CD" w:rsidRDefault="00DF45CD" w:rsidP="006F115F">
            <w:pPr>
              <w:rPr>
                <w:lang w:val="uk-UA"/>
              </w:rPr>
            </w:pPr>
          </w:p>
        </w:tc>
        <w:tc>
          <w:tcPr>
            <w:tcW w:w="255" w:type="pct"/>
          </w:tcPr>
          <w:p w:rsidR="00DF45CD" w:rsidRPr="00E973F6" w:rsidRDefault="00DF45CD" w:rsidP="006F115F">
            <w:pPr>
              <w:rPr>
                <w:lang w:val="uk-UA"/>
              </w:rPr>
            </w:pPr>
            <w:r>
              <w:rPr>
                <w:lang w:val="uk-UA"/>
              </w:rPr>
              <w:t>2</w:t>
            </w:r>
          </w:p>
        </w:tc>
        <w:tc>
          <w:tcPr>
            <w:tcW w:w="322"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E973F6" w:rsidRDefault="00DF45CD" w:rsidP="006F115F">
            <w:pPr>
              <w:rPr>
                <w:lang w:val="uk-UA"/>
              </w:rPr>
            </w:pPr>
          </w:p>
        </w:tc>
        <w:tc>
          <w:tcPr>
            <w:tcW w:w="185" w:type="pct"/>
          </w:tcPr>
          <w:p w:rsidR="00DF45CD" w:rsidRPr="00E973F6" w:rsidRDefault="00DF45CD" w:rsidP="006F115F">
            <w:pPr>
              <w:rPr>
                <w:lang w:val="uk-UA"/>
              </w:rPr>
            </w:pPr>
          </w:p>
        </w:tc>
        <w:tc>
          <w:tcPr>
            <w:tcW w:w="251" w:type="pct"/>
          </w:tcPr>
          <w:p w:rsidR="00DF45CD" w:rsidRPr="00E973F6" w:rsidRDefault="00DF45CD" w:rsidP="006F115F">
            <w:pPr>
              <w:rPr>
                <w:lang w:val="uk-UA"/>
              </w:rPr>
            </w:pPr>
          </w:p>
        </w:tc>
        <w:tc>
          <w:tcPr>
            <w:tcW w:w="321"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0" w:type="pct"/>
          </w:tcPr>
          <w:p w:rsidR="00DF45CD" w:rsidRPr="00E973F6" w:rsidRDefault="00DF45CD" w:rsidP="006F115F">
            <w:pPr>
              <w:rPr>
                <w:lang w:val="uk-UA"/>
              </w:rPr>
            </w:pPr>
          </w:p>
        </w:tc>
      </w:tr>
      <w:tr w:rsidR="00DF45CD" w:rsidRPr="00E973F6" w:rsidTr="006F115F">
        <w:tc>
          <w:tcPr>
            <w:tcW w:w="1111" w:type="pct"/>
          </w:tcPr>
          <w:p w:rsidR="00DF45CD" w:rsidRPr="00E973F6" w:rsidRDefault="00DF45CD" w:rsidP="006F115F">
            <w:pPr>
              <w:widowControl w:val="0"/>
              <w:spacing w:line="276" w:lineRule="auto"/>
              <w:jc w:val="both"/>
              <w:rPr>
                <w:color w:val="000000"/>
                <w:highlight w:val="yellow"/>
                <w:lang w:val="uk-UA"/>
              </w:rPr>
            </w:pPr>
            <w:r w:rsidRPr="00E973F6">
              <w:rPr>
                <w:highlight w:val="yellow"/>
                <w:lang w:val="uk-UA"/>
              </w:rPr>
              <w:t xml:space="preserve">Тема 23. </w:t>
            </w:r>
            <w:r w:rsidRPr="00E973F6">
              <w:rPr>
                <w:color w:val="000000"/>
                <w:highlight w:val="yellow"/>
                <w:lang w:val="uk-UA"/>
              </w:rPr>
              <w:t>Управлінська діяльність керівника в системі початкової освіти </w:t>
            </w:r>
          </w:p>
          <w:p w:rsidR="00DF45CD" w:rsidRPr="00E973F6" w:rsidRDefault="00DF45CD" w:rsidP="006F115F">
            <w:pPr>
              <w:widowControl w:val="0"/>
              <w:spacing w:line="276" w:lineRule="auto"/>
              <w:jc w:val="both"/>
              <w:rPr>
                <w:highlight w:val="yellow"/>
                <w:lang w:val="uk-UA"/>
              </w:rPr>
            </w:pPr>
          </w:p>
        </w:tc>
        <w:tc>
          <w:tcPr>
            <w:tcW w:w="525" w:type="pct"/>
          </w:tcPr>
          <w:p w:rsidR="00DF45CD" w:rsidRPr="00E973F6" w:rsidRDefault="00DF45CD" w:rsidP="006F115F">
            <w:pPr>
              <w:rPr>
                <w:highlight w:val="yellow"/>
                <w:lang w:val="uk-UA"/>
              </w:rPr>
            </w:pPr>
            <w:r w:rsidRPr="00E973F6">
              <w:rPr>
                <w:highlight w:val="yellow"/>
                <w:lang w:val="uk-UA"/>
              </w:rPr>
              <w:t>2</w:t>
            </w:r>
          </w:p>
        </w:tc>
        <w:tc>
          <w:tcPr>
            <w:tcW w:w="255" w:type="pct"/>
          </w:tcPr>
          <w:p w:rsidR="00DF45CD" w:rsidRPr="00E973F6" w:rsidRDefault="00DF45CD" w:rsidP="006F115F">
            <w:pPr>
              <w:rPr>
                <w:highlight w:val="yellow"/>
                <w:lang w:val="uk-UA"/>
              </w:rPr>
            </w:pPr>
            <w:r w:rsidRPr="00E973F6">
              <w:rPr>
                <w:highlight w:val="yellow"/>
                <w:lang w:val="uk-UA"/>
              </w:rPr>
              <w:t>2</w:t>
            </w:r>
          </w:p>
        </w:tc>
        <w:tc>
          <w:tcPr>
            <w:tcW w:w="255" w:type="pct"/>
          </w:tcPr>
          <w:p w:rsidR="00DF45CD" w:rsidRPr="00E973F6" w:rsidRDefault="00DF45CD" w:rsidP="006F115F">
            <w:pPr>
              <w:rPr>
                <w:lang w:val="uk-UA"/>
              </w:rPr>
            </w:pPr>
          </w:p>
        </w:tc>
        <w:tc>
          <w:tcPr>
            <w:tcW w:w="322"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2" w:type="pct"/>
          </w:tcPr>
          <w:p w:rsidR="00DF45CD" w:rsidRPr="00940F91" w:rsidRDefault="00DF45CD" w:rsidP="006F115F">
            <w:pPr>
              <w:rPr>
                <w:lang w:val="uk-UA"/>
              </w:rPr>
            </w:pPr>
          </w:p>
        </w:tc>
        <w:tc>
          <w:tcPr>
            <w:tcW w:w="525" w:type="pct"/>
          </w:tcPr>
          <w:p w:rsidR="00DF45CD" w:rsidRPr="00E973F6" w:rsidRDefault="00DF45CD" w:rsidP="006F115F">
            <w:pPr>
              <w:rPr>
                <w:lang w:val="uk-UA"/>
              </w:rPr>
            </w:pPr>
          </w:p>
        </w:tc>
        <w:tc>
          <w:tcPr>
            <w:tcW w:w="185" w:type="pct"/>
          </w:tcPr>
          <w:p w:rsidR="00DF45CD" w:rsidRPr="00E973F6" w:rsidRDefault="00DF45CD" w:rsidP="006F115F">
            <w:pPr>
              <w:rPr>
                <w:lang w:val="uk-UA"/>
              </w:rPr>
            </w:pPr>
          </w:p>
        </w:tc>
        <w:tc>
          <w:tcPr>
            <w:tcW w:w="251" w:type="pct"/>
          </w:tcPr>
          <w:p w:rsidR="00DF45CD" w:rsidRPr="00E973F6" w:rsidRDefault="00DF45CD" w:rsidP="006F115F">
            <w:pPr>
              <w:rPr>
                <w:lang w:val="uk-UA"/>
              </w:rPr>
            </w:pPr>
          </w:p>
        </w:tc>
        <w:tc>
          <w:tcPr>
            <w:tcW w:w="321" w:type="pct"/>
          </w:tcPr>
          <w:p w:rsidR="00DF45CD" w:rsidRPr="00E973F6" w:rsidRDefault="00DF45CD" w:rsidP="006F115F">
            <w:pPr>
              <w:rPr>
                <w:lang w:val="uk-UA"/>
              </w:rPr>
            </w:pPr>
          </w:p>
        </w:tc>
        <w:tc>
          <w:tcPr>
            <w:tcW w:w="304" w:type="pct"/>
          </w:tcPr>
          <w:p w:rsidR="00DF45CD" w:rsidRPr="00E973F6" w:rsidRDefault="00DF45CD" w:rsidP="006F115F">
            <w:pPr>
              <w:rPr>
                <w:lang w:val="uk-UA"/>
              </w:rPr>
            </w:pPr>
          </w:p>
        </w:tc>
        <w:tc>
          <w:tcPr>
            <w:tcW w:w="320" w:type="pct"/>
          </w:tcPr>
          <w:p w:rsidR="00DF45CD" w:rsidRPr="00E973F6" w:rsidRDefault="00DF45CD" w:rsidP="006F115F">
            <w:pPr>
              <w:rPr>
                <w:lang w:val="uk-UA"/>
              </w:rPr>
            </w:pPr>
          </w:p>
        </w:tc>
      </w:tr>
      <w:tr w:rsidR="00DF45CD" w:rsidRPr="00940F91" w:rsidTr="006F115F">
        <w:tc>
          <w:tcPr>
            <w:tcW w:w="1111" w:type="pct"/>
          </w:tcPr>
          <w:p w:rsidR="00DF45CD" w:rsidRPr="00A157DA" w:rsidRDefault="00DF45CD" w:rsidP="006F115F">
            <w:pPr>
              <w:rPr>
                <w:lang w:val="uk-UA"/>
              </w:rPr>
            </w:pPr>
            <w:r w:rsidRPr="00940F91">
              <w:t xml:space="preserve">Разом за </w:t>
            </w:r>
            <w:proofErr w:type="spellStart"/>
            <w:r w:rsidRPr="00940F91">
              <w:t>змістовим</w:t>
            </w:r>
            <w:proofErr w:type="spellEnd"/>
            <w:r w:rsidRPr="00940F91">
              <w:t xml:space="preserve"> модулем </w:t>
            </w:r>
            <w:r>
              <w:rPr>
                <w:lang w:val="uk-UA"/>
              </w:rPr>
              <w:t>2</w:t>
            </w:r>
          </w:p>
        </w:tc>
        <w:tc>
          <w:tcPr>
            <w:tcW w:w="525" w:type="pct"/>
          </w:tcPr>
          <w:p w:rsidR="00DF45CD" w:rsidRPr="00A157DA" w:rsidRDefault="00DF45CD" w:rsidP="006F115F">
            <w:pPr>
              <w:rPr>
                <w:lang w:val="uk-UA"/>
              </w:rPr>
            </w:pPr>
            <w:r>
              <w:rPr>
                <w:lang w:val="uk-UA"/>
              </w:rPr>
              <w:t>20</w:t>
            </w:r>
          </w:p>
        </w:tc>
        <w:tc>
          <w:tcPr>
            <w:tcW w:w="255" w:type="pct"/>
          </w:tcPr>
          <w:p w:rsidR="00DF45CD" w:rsidRPr="00940F91" w:rsidRDefault="00DF45CD" w:rsidP="006F115F">
            <w:pPr>
              <w:rPr>
                <w:lang w:val="uk-UA"/>
              </w:rPr>
            </w:pPr>
            <w:r>
              <w:rPr>
                <w:lang w:val="uk-UA"/>
              </w:rPr>
              <w:t>10</w:t>
            </w:r>
          </w:p>
        </w:tc>
        <w:tc>
          <w:tcPr>
            <w:tcW w:w="255" w:type="pct"/>
          </w:tcPr>
          <w:p w:rsidR="00DF45CD" w:rsidRPr="00940F91" w:rsidRDefault="00DF45CD" w:rsidP="006F115F">
            <w:pPr>
              <w:rPr>
                <w:lang w:val="uk-UA"/>
              </w:rPr>
            </w:pPr>
            <w:r>
              <w:rPr>
                <w:lang w:val="uk-UA"/>
              </w:rPr>
              <w:t>10</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r w:rsidR="00DF45CD" w:rsidRPr="00940F91" w:rsidTr="006F115F">
        <w:tc>
          <w:tcPr>
            <w:tcW w:w="1111" w:type="pct"/>
          </w:tcPr>
          <w:p w:rsidR="00DF45CD" w:rsidRPr="00940F91" w:rsidRDefault="00DF45CD" w:rsidP="006F115F">
            <w:pPr>
              <w:pStyle w:val="4"/>
              <w:jc w:val="right"/>
              <w:rPr>
                <w:sz w:val="24"/>
                <w:szCs w:val="24"/>
              </w:rPr>
            </w:pPr>
            <w:r w:rsidRPr="00940F91">
              <w:rPr>
                <w:sz w:val="24"/>
                <w:szCs w:val="24"/>
              </w:rPr>
              <w:t xml:space="preserve">Усього годин </w:t>
            </w:r>
          </w:p>
        </w:tc>
        <w:tc>
          <w:tcPr>
            <w:tcW w:w="525" w:type="pct"/>
          </w:tcPr>
          <w:p w:rsidR="00DF45CD" w:rsidRPr="00E26134" w:rsidRDefault="00DF45CD" w:rsidP="006F115F">
            <w:pPr>
              <w:rPr>
                <w:lang w:val="uk-UA"/>
              </w:rPr>
            </w:pPr>
            <w:r>
              <w:rPr>
                <w:lang w:val="uk-UA"/>
              </w:rPr>
              <w:t>46</w:t>
            </w:r>
          </w:p>
        </w:tc>
        <w:tc>
          <w:tcPr>
            <w:tcW w:w="255" w:type="pct"/>
          </w:tcPr>
          <w:p w:rsidR="00DF45CD" w:rsidRPr="00940F91" w:rsidRDefault="00DF45CD" w:rsidP="006F115F">
            <w:pPr>
              <w:rPr>
                <w:lang w:val="uk-UA"/>
              </w:rPr>
            </w:pPr>
            <w:r>
              <w:rPr>
                <w:lang w:val="uk-UA"/>
              </w:rPr>
              <w:t>20</w:t>
            </w:r>
          </w:p>
        </w:tc>
        <w:tc>
          <w:tcPr>
            <w:tcW w:w="255" w:type="pct"/>
          </w:tcPr>
          <w:p w:rsidR="00DF45CD" w:rsidRPr="00940F91" w:rsidRDefault="00DF45CD" w:rsidP="006F115F">
            <w:pPr>
              <w:rPr>
                <w:lang w:val="uk-UA"/>
              </w:rPr>
            </w:pPr>
            <w:r>
              <w:rPr>
                <w:lang w:val="uk-UA"/>
              </w:rPr>
              <w:t>26</w:t>
            </w:r>
          </w:p>
        </w:tc>
        <w:tc>
          <w:tcPr>
            <w:tcW w:w="322" w:type="pct"/>
          </w:tcPr>
          <w:p w:rsidR="00DF45CD" w:rsidRPr="00940F91" w:rsidRDefault="00DF45CD" w:rsidP="006F115F"/>
        </w:tc>
        <w:tc>
          <w:tcPr>
            <w:tcW w:w="304" w:type="pct"/>
          </w:tcPr>
          <w:p w:rsidR="00DF45CD" w:rsidRPr="00940F91" w:rsidRDefault="00DF45CD" w:rsidP="006F115F"/>
        </w:tc>
        <w:tc>
          <w:tcPr>
            <w:tcW w:w="322" w:type="pct"/>
          </w:tcPr>
          <w:p w:rsidR="00DF45CD" w:rsidRPr="00940F91" w:rsidRDefault="00DF45CD" w:rsidP="006F115F"/>
        </w:tc>
        <w:tc>
          <w:tcPr>
            <w:tcW w:w="525" w:type="pct"/>
          </w:tcPr>
          <w:p w:rsidR="00DF45CD" w:rsidRPr="00940F91" w:rsidRDefault="00DF45CD" w:rsidP="006F115F"/>
        </w:tc>
        <w:tc>
          <w:tcPr>
            <w:tcW w:w="185" w:type="pct"/>
          </w:tcPr>
          <w:p w:rsidR="00DF45CD" w:rsidRPr="00940F91" w:rsidRDefault="00DF45CD" w:rsidP="006F115F"/>
        </w:tc>
        <w:tc>
          <w:tcPr>
            <w:tcW w:w="251" w:type="pct"/>
          </w:tcPr>
          <w:p w:rsidR="00DF45CD" w:rsidRPr="00940F91" w:rsidRDefault="00DF45CD" w:rsidP="006F115F"/>
        </w:tc>
        <w:tc>
          <w:tcPr>
            <w:tcW w:w="321" w:type="pct"/>
          </w:tcPr>
          <w:p w:rsidR="00DF45CD" w:rsidRPr="00940F91" w:rsidRDefault="00DF45CD" w:rsidP="006F115F"/>
        </w:tc>
        <w:tc>
          <w:tcPr>
            <w:tcW w:w="304" w:type="pct"/>
          </w:tcPr>
          <w:p w:rsidR="00DF45CD" w:rsidRPr="00940F91" w:rsidRDefault="00DF45CD" w:rsidP="006F115F"/>
        </w:tc>
        <w:tc>
          <w:tcPr>
            <w:tcW w:w="320" w:type="pct"/>
          </w:tcPr>
          <w:p w:rsidR="00DF45CD" w:rsidRPr="00940F91" w:rsidRDefault="00DF45CD" w:rsidP="006F115F"/>
        </w:tc>
      </w:tr>
    </w:tbl>
    <w:p w:rsidR="007E420D" w:rsidRDefault="009D49D6" w:rsidP="009D49D6">
      <w:pPr>
        <w:widowControl w:val="0"/>
        <w:spacing w:line="360" w:lineRule="auto"/>
        <w:jc w:val="center"/>
        <w:rPr>
          <w:sz w:val="28"/>
          <w:szCs w:val="28"/>
          <w:lang w:val="uk-UA"/>
        </w:rPr>
      </w:pPr>
      <w:r w:rsidRPr="002941B4">
        <w:rPr>
          <w:color w:val="000000"/>
          <w:sz w:val="28"/>
          <w:szCs w:val="28"/>
          <w:lang w:val="uk-UA"/>
        </w:rPr>
        <w:br w:type="column"/>
      </w:r>
      <w:r w:rsidR="007B481A">
        <w:rPr>
          <w:sz w:val="28"/>
          <w:szCs w:val="28"/>
          <w:lang w:val="uk-UA"/>
        </w:rPr>
        <w:lastRenderedPageBreak/>
        <w:t>Програма навчальної дисципліни</w:t>
      </w:r>
    </w:p>
    <w:p w:rsidR="007E420D" w:rsidRDefault="007E420D" w:rsidP="007E420D">
      <w:pPr>
        <w:widowControl w:val="0"/>
        <w:spacing w:line="360" w:lineRule="auto"/>
        <w:jc w:val="center"/>
        <w:rPr>
          <w:b/>
          <w:sz w:val="28"/>
          <w:szCs w:val="28"/>
          <w:lang w:val="uk-UA"/>
        </w:rPr>
      </w:pPr>
      <w:r>
        <w:rPr>
          <w:b/>
          <w:sz w:val="28"/>
          <w:szCs w:val="28"/>
          <w:lang w:val="uk-UA"/>
        </w:rPr>
        <w:t>Тема 1. Менеджмент освіт</w:t>
      </w:r>
      <w:r w:rsidR="002E5595">
        <w:rPr>
          <w:b/>
          <w:sz w:val="28"/>
          <w:szCs w:val="28"/>
          <w:lang w:val="uk-UA"/>
        </w:rPr>
        <w:t xml:space="preserve">и </w:t>
      </w:r>
      <w:r w:rsidR="0098190C">
        <w:rPr>
          <w:b/>
          <w:sz w:val="28"/>
          <w:szCs w:val="28"/>
          <w:lang w:val="uk-UA"/>
        </w:rPr>
        <w:t xml:space="preserve">в </w:t>
      </w:r>
      <w:r w:rsidR="00EC57F5">
        <w:rPr>
          <w:b/>
          <w:sz w:val="28"/>
          <w:szCs w:val="28"/>
          <w:lang w:val="uk-UA"/>
        </w:rPr>
        <w:t>системі науково-педагогічного знання</w:t>
      </w:r>
    </w:p>
    <w:p w:rsidR="007E420D" w:rsidRDefault="007E420D" w:rsidP="007E420D">
      <w:pPr>
        <w:widowControl w:val="0"/>
        <w:spacing w:line="360" w:lineRule="auto"/>
        <w:jc w:val="center"/>
        <w:rPr>
          <w:sz w:val="28"/>
          <w:szCs w:val="28"/>
          <w:lang w:val="uk-UA"/>
        </w:rPr>
      </w:pPr>
    </w:p>
    <w:p w:rsidR="007B481A" w:rsidRDefault="007B481A" w:rsidP="007B481A">
      <w:pPr>
        <w:widowControl w:val="0"/>
        <w:spacing w:line="360" w:lineRule="auto"/>
        <w:ind w:firstLine="708"/>
        <w:jc w:val="both"/>
        <w:rPr>
          <w:color w:val="000000"/>
          <w:sz w:val="28"/>
          <w:szCs w:val="28"/>
          <w:lang w:val="uk-UA"/>
        </w:rPr>
      </w:pPr>
      <w:r w:rsidRPr="007B481A">
        <w:rPr>
          <w:color w:val="000000"/>
          <w:sz w:val="28"/>
          <w:szCs w:val="28"/>
          <w:lang w:val="uk-UA"/>
        </w:rPr>
        <w:t>Об'єкт, предмет – базові наукові поняття, основні підходи їх вивчення у світовому менеджменті. Місце менеджменту освіти в структурі педагогічної науки, міждисциплінарний підхід у методології досліджень з педагогіки. Суб'єкти та об'єкти управління освітньої галузі, підсистеми управління: керуюча і керована. Зв'язок, умови, засади функціонування цих підсистем. Менеджмент, як спеціальний вид діяльності в організації, провідні концепції з цих питань у працях зарубіжних вчених.</w:t>
      </w:r>
    </w:p>
    <w:p w:rsidR="007B481A" w:rsidRPr="007B481A" w:rsidRDefault="007B481A" w:rsidP="007B481A">
      <w:pPr>
        <w:widowControl w:val="0"/>
        <w:spacing w:line="360" w:lineRule="auto"/>
        <w:ind w:firstLine="708"/>
        <w:jc w:val="both"/>
        <w:rPr>
          <w:color w:val="000000"/>
          <w:sz w:val="28"/>
          <w:szCs w:val="28"/>
          <w:lang w:val="uk-UA"/>
        </w:rPr>
      </w:pPr>
      <w:proofErr w:type="spellStart"/>
      <w:r w:rsidRPr="007B481A">
        <w:rPr>
          <w:color w:val="000000"/>
          <w:sz w:val="28"/>
          <w:szCs w:val="28"/>
          <w:lang w:val="uk-UA"/>
        </w:rPr>
        <w:t>Генеза</w:t>
      </w:r>
      <w:proofErr w:type="spellEnd"/>
      <w:r w:rsidRPr="007B481A">
        <w:rPr>
          <w:color w:val="000000"/>
          <w:sz w:val="28"/>
          <w:szCs w:val="28"/>
          <w:lang w:val="uk-UA"/>
        </w:rPr>
        <w:t xml:space="preserve"> розвитку поняття «менеджмент в освіті» в науці, педагогічні особливості такої діяльності, її вплив на розвиток світової діяльності в умовах сьогодення. Сучасна модель управління закладами та установами освітньої сфери. Особливості управління освіти умовах децентралізації органів місцевої влади. Методологія та методи досліджень проблем менеджменту освіти, класифікація методів та підходів в предметному полю менеджменту в освіті. Джерельна база, етапи організації експерименту та вивчення історичного досвіду вирішення питань управління закладами освіти на різних історичних етапах її розвитку</w:t>
      </w:r>
      <w:r w:rsidRPr="007B481A">
        <w:rPr>
          <w:color w:val="000000"/>
          <w:sz w:val="28"/>
          <w:szCs w:val="28"/>
        </w:rPr>
        <w:t> </w:t>
      </w:r>
      <w:r w:rsidRPr="007B481A">
        <w:rPr>
          <w:color w:val="000000"/>
          <w:sz w:val="28"/>
          <w:szCs w:val="28"/>
          <w:lang w:val="uk-UA"/>
        </w:rPr>
        <w:t xml:space="preserve"> </w:t>
      </w:r>
      <w:r w:rsidRPr="007B481A">
        <w:rPr>
          <w:color w:val="000000"/>
          <w:sz w:val="28"/>
          <w:szCs w:val="28"/>
        </w:rPr>
        <w:t> </w:t>
      </w:r>
    </w:p>
    <w:p w:rsidR="00EE7A51" w:rsidRDefault="00EE7A51">
      <w:pPr>
        <w:spacing w:after="200" w:line="276" w:lineRule="auto"/>
        <w:rPr>
          <w:color w:val="000000"/>
          <w:sz w:val="28"/>
          <w:szCs w:val="28"/>
          <w:lang w:val="uk-UA"/>
        </w:rPr>
      </w:pPr>
    </w:p>
    <w:p w:rsidR="00EE7A51" w:rsidRPr="00584820" w:rsidRDefault="00EE7A51" w:rsidP="00EE7A51">
      <w:pPr>
        <w:pStyle w:val="a5"/>
        <w:widowControl w:val="0"/>
        <w:spacing w:line="360" w:lineRule="auto"/>
        <w:ind w:left="1800"/>
        <w:jc w:val="both"/>
        <w:rPr>
          <w:color w:val="000000"/>
          <w:sz w:val="28"/>
          <w:szCs w:val="28"/>
          <w:lang w:val="uk-UA"/>
        </w:rPr>
      </w:pPr>
    </w:p>
    <w:p w:rsidR="007E420D" w:rsidRPr="00EC57F5" w:rsidRDefault="00EC57F5" w:rsidP="00EC57F5">
      <w:pPr>
        <w:pStyle w:val="a5"/>
        <w:widowControl w:val="0"/>
        <w:spacing w:line="360" w:lineRule="auto"/>
        <w:rPr>
          <w:b/>
          <w:color w:val="000000"/>
          <w:sz w:val="28"/>
          <w:szCs w:val="28"/>
          <w:lang w:val="uk-UA"/>
        </w:rPr>
      </w:pPr>
      <w:r w:rsidRPr="00EC57F5">
        <w:rPr>
          <w:b/>
          <w:color w:val="000000"/>
          <w:sz w:val="28"/>
          <w:szCs w:val="28"/>
          <w:lang w:val="uk-UA"/>
        </w:rPr>
        <w:t xml:space="preserve">Тема 2. </w:t>
      </w:r>
      <w:r w:rsidR="007E420D" w:rsidRPr="00EC57F5">
        <w:rPr>
          <w:b/>
          <w:color w:val="000000"/>
          <w:sz w:val="28"/>
          <w:szCs w:val="28"/>
          <w:lang w:val="uk-UA"/>
        </w:rPr>
        <w:t>Структура управління освітою в Україні</w:t>
      </w:r>
    </w:p>
    <w:p w:rsidR="007E420D" w:rsidRPr="00EC57F5" w:rsidRDefault="007E420D" w:rsidP="007E420D">
      <w:pPr>
        <w:widowControl w:val="0"/>
        <w:spacing w:line="360" w:lineRule="auto"/>
        <w:ind w:firstLine="708"/>
        <w:jc w:val="both"/>
        <w:rPr>
          <w:color w:val="000000"/>
          <w:sz w:val="28"/>
          <w:szCs w:val="28"/>
          <w:lang w:val="uk-UA"/>
        </w:rPr>
      </w:pPr>
      <w:r w:rsidRPr="00EC57F5">
        <w:rPr>
          <w:color w:val="000000"/>
          <w:sz w:val="28"/>
          <w:szCs w:val="28"/>
          <w:lang w:val="uk-UA"/>
        </w:rPr>
        <w:t>Система державного управління і система органів громадського самоврядування у законодавстві України, в Законах України "Про вищу освіту" (2014), "Про освіту" (2017), "Про середню загальну освіту" (2019)</w:t>
      </w:r>
      <w:r w:rsidR="00EC57F5">
        <w:rPr>
          <w:color w:val="000000"/>
          <w:sz w:val="28"/>
          <w:szCs w:val="28"/>
          <w:lang w:val="uk-UA"/>
        </w:rPr>
        <w:t>, Концепція Нової української школи</w:t>
      </w:r>
      <w:r w:rsidRPr="00EC57F5">
        <w:rPr>
          <w:color w:val="000000"/>
          <w:sz w:val="28"/>
          <w:szCs w:val="28"/>
          <w:lang w:val="uk-UA"/>
        </w:rPr>
        <w:t xml:space="preserve">. Органи державного управління: Міністерства освіти і науки України, Міністерства і відомства України, які мають </w:t>
      </w:r>
      <w:proofErr w:type="spellStart"/>
      <w:r w:rsidRPr="00EC57F5">
        <w:rPr>
          <w:color w:val="000000"/>
          <w:sz w:val="28"/>
          <w:szCs w:val="28"/>
          <w:lang w:val="uk-UA"/>
        </w:rPr>
        <w:t>освітньо-виховні</w:t>
      </w:r>
      <w:proofErr w:type="spellEnd"/>
      <w:r w:rsidRPr="00EC57F5">
        <w:rPr>
          <w:color w:val="000000"/>
          <w:sz w:val="28"/>
          <w:szCs w:val="28"/>
          <w:lang w:val="uk-UA"/>
        </w:rPr>
        <w:t xml:space="preserve"> заклади, НАЗЯВО, Державне управління в якості освіти, відділи (управління) освіти місцевих державних адміністрацій. </w:t>
      </w:r>
    </w:p>
    <w:p w:rsidR="007E420D" w:rsidRPr="00EC57F5" w:rsidRDefault="007E420D" w:rsidP="007E420D">
      <w:pPr>
        <w:widowControl w:val="0"/>
        <w:spacing w:line="360" w:lineRule="auto"/>
        <w:ind w:firstLine="708"/>
        <w:jc w:val="both"/>
        <w:rPr>
          <w:sz w:val="28"/>
          <w:szCs w:val="28"/>
          <w:lang w:val="uk-UA"/>
        </w:rPr>
      </w:pPr>
      <w:r w:rsidRPr="00EC57F5">
        <w:rPr>
          <w:color w:val="000000"/>
          <w:sz w:val="28"/>
          <w:szCs w:val="28"/>
          <w:lang w:val="uk-UA"/>
        </w:rPr>
        <w:t xml:space="preserve">Функції органів державного управління освітою: вироблення та </w:t>
      </w:r>
      <w:r w:rsidRPr="00EC57F5">
        <w:rPr>
          <w:color w:val="000000"/>
          <w:sz w:val="28"/>
          <w:szCs w:val="28"/>
          <w:lang w:val="uk-UA"/>
        </w:rPr>
        <w:lastRenderedPageBreak/>
        <w:t>втілення</w:t>
      </w:r>
      <w:r w:rsidRPr="00EC57F5">
        <w:rPr>
          <w:color w:val="000000"/>
          <w:sz w:val="28"/>
          <w:szCs w:val="28"/>
        </w:rPr>
        <w:t> </w:t>
      </w:r>
      <w:r w:rsidRPr="00EC57F5">
        <w:rPr>
          <w:color w:val="000000"/>
          <w:sz w:val="28"/>
          <w:szCs w:val="28"/>
          <w:lang w:val="uk-UA"/>
        </w:rPr>
        <w:t xml:space="preserve"> життя</w:t>
      </w:r>
      <w:r w:rsidRPr="00EC57F5">
        <w:rPr>
          <w:color w:val="000000"/>
          <w:sz w:val="28"/>
          <w:szCs w:val="28"/>
        </w:rPr>
        <w:t> </w:t>
      </w:r>
      <w:r w:rsidRPr="00EC57F5">
        <w:rPr>
          <w:color w:val="000000"/>
          <w:sz w:val="28"/>
          <w:szCs w:val="28"/>
          <w:lang w:val="uk-UA"/>
        </w:rPr>
        <w:t xml:space="preserve"> державної політики в галузі освіти; професійна підготовка кадрів; визначення перспектив та напрямів розвитку освіти; обґрунтування вимог до змісту, рівня і обсягу освіти; розробка нормативів матеріально-технічного, фінансового забезпечення закладів освіти; координація, науково-методичне та організаційно-педагогічне забезпечення функціонування освіти та державне інспектування; забезпечення зв'язків з міжнародною освітянської спільнотою; упровадження у практику </w:t>
      </w:r>
      <w:r w:rsidR="00EC57F5">
        <w:rPr>
          <w:color w:val="000000"/>
          <w:sz w:val="28"/>
          <w:szCs w:val="28"/>
          <w:lang w:val="uk-UA"/>
        </w:rPr>
        <w:t xml:space="preserve">системи початкової освіти </w:t>
      </w:r>
      <w:r w:rsidRPr="00EC57F5">
        <w:rPr>
          <w:color w:val="000000"/>
          <w:sz w:val="28"/>
          <w:szCs w:val="28"/>
          <w:lang w:val="uk-UA"/>
        </w:rPr>
        <w:t>та інноваційних педагогічних технологій; проведення атестації та акредитації закладів</w:t>
      </w:r>
      <w:r w:rsidR="00EC57F5">
        <w:rPr>
          <w:color w:val="000000"/>
          <w:sz w:val="28"/>
          <w:szCs w:val="28"/>
          <w:lang w:val="uk-UA"/>
        </w:rPr>
        <w:t xml:space="preserve"> початкової</w:t>
      </w:r>
      <w:r w:rsidRPr="00EC57F5">
        <w:rPr>
          <w:color w:val="000000"/>
          <w:sz w:val="28"/>
          <w:szCs w:val="28"/>
          <w:lang w:val="uk-UA"/>
        </w:rPr>
        <w:t xml:space="preserve"> освіти різного типу та рівня. Мета, завдання, функції, форми роботи </w:t>
      </w:r>
      <w:r w:rsidR="00EC57F5">
        <w:rPr>
          <w:color w:val="000000"/>
          <w:sz w:val="28"/>
          <w:szCs w:val="28"/>
          <w:lang w:val="uk-UA"/>
        </w:rPr>
        <w:t xml:space="preserve">департаменту </w:t>
      </w:r>
      <w:r w:rsidRPr="00EC57F5">
        <w:rPr>
          <w:color w:val="000000"/>
          <w:sz w:val="28"/>
          <w:szCs w:val="28"/>
          <w:lang w:val="uk-UA"/>
        </w:rPr>
        <w:t>управління освіти та науки</w:t>
      </w:r>
      <w:r w:rsidR="00EC57F5">
        <w:rPr>
          <w:color w:val="000000"/>
          <w:sz w:val="28"/>
          <w:szCs w:val="28"/>
          <w:lang w:val="uk-UA"/>
        </w:rPr>
        <w:t xml:space="preserve"> обласної державної адміністрації, у</w:t>
      </w:r>
      <w:r w:rsidRPr="00EC57F5">
        <w:rPr>
          <w:color w:val="000000"/>
          <w:sz w:val="28"/>
          <w:szCs w:val="28"/>
          <w:lang w:val="uk-UA"/>
        </w:rPr>
        <w:t xml:space="preserve">станови та заклади підпорядковані </w:t>
      </w:r>
      <w:r w:rsidR="00EC57F5">
        <w:rPr>
          <w:color w:val="000000"/>
          <w:sz w:val="28"/>
          <w:szCs w:val="28"/>
          <w:lang w:val="uk-UA"/>
        </w:rPr>
        <w:t>їй</w:t>
      </w:r>
      <w:r w:rsidRPr="00EC57F5">
        <w:rPr>
          <w:color w:val="000000"/>
          <w:sz w:val="28"/>
          <w:szCs w:val="28"/>
          <w:lang w:val="uk-UA"/>
        </w:rPr>
        <w:t>.</w:t>
      </w:r>
      <w:r w:rsidRPr="00EC57F5">
        <w:rPr>
          <w:color w:val="000000"/>
          <w:sz w:val="28"/>
          <w:szCs w:val="28"/>
        </w:rPr>
        <w:t> </w:t>
      </w:r>
      <w:r w:rsidRPr="00EC57F5">
        <w:rPr>
          <w:color w:val="000000"/>
          <w:sz w:val="28"/>
          <w:szCs w:val="28"/>
          <w:lang w:val="uk-UA"/>
        </w:rPr>
        <w:t xml:space="preserve"> </w:t>
      </w:r>
      <w:r w:rsidRPr="00EC57F5">
        <w:rPr>
          <w:color w:val="000000"/>
          <w:sz w:val="28"/>
          <w:szCs w:val="28"/>
        </w:rPr>
        <w:t> </w:t>
      </w:r>
    </w:p>
    <w:p w:rsidR="00EC57F5" w:rsidRDefault="00EC57F5" w:rsidP="007E420D">
      <w:pPr>
        <w:widowControl w:val="0"/>
        <w:spacing w:line="360" w:lineRule="auto"/>
        <w:jc w:val="center"/>
        <w:rPr>
          <w:b/>
          <w:sz w:val="28"/>
          <w:szCs w:val="28"/>
          <w:highlight w:val="yellow"/>
          <w:lang w:val="uk-UA"/>
        </w:rPr>
      </w:pPr>
    </w:p>
    <w:p w:rsidR="007E420D" w:rsidRPr="00EC57F5" w:rsidRDefault="007E420D" w:rsidP="007E420D">
      <w:pPr>
        <w:widowControl w:val="0"/>
        <w:spacing w:line="360" w:lineRule="auto"/>
        <w:jc w:val="center"/>
        <w:rPr>
          <w:b/>
          <w:color w:val="000000"/>
          <w:sz w:val="28"/>
          <w:szCs w:val="28"/>
          <w:lang w:val="uk-UA"/>
        </w:rPr>
      </w:pPr>
      <w:r w:rsidRPr="00EC57F5">
        <w:rPr>
          <w:b/>
          <w:sz w:val="28"/>
          <w:szCs w:val="28"/>
          <w:lang w:val="uk-UA"/>
        </w:rPr>
        <w:t>Тема</w:t>
      </w:r>
      <w:r w:rsidRPr="00EC57F5">
        <w:rPr>
          <w:b/>
          <w:color w:val="000000"/>
          <w:sz w:val="28"/>
          <w:szCs w:val="28"/>
          <w:lang w:val="uk-UA"/>
        </w:rPr>
        <w:t xml:space="preserve"> 3. Принципи управління освітньою галуззю</w:t>
      </w:r>
    </w:p>
    <w:p w:rsidR="007E420D" w:rsidRPr="00EC57F5" w:rsidRDefault="00EC57F5" w:rsidP="00EC57F5">
      <w:pPr>
        <w:tabs>
          <w:tab w:val="left" w:pos="567"/>
        </w:tabs>
        <w:spacing w:line="360" w:lineRule="auto"/>
        <w:jc w:val="both"/>
        <w:rPr>
          <w:sz w:val="28"/>
          <w:szCs w:val="28"/>
          <w:lang w:val="uk-UA"/>
        </w:rPr>
      </w:pPr>
      <w:r>
        <w:rPr>
          <w:sz w:val="28"/>
          <w:szCs w:val="28"/>
          <w:lang w:val="uk-UA"/>
        </w:rPr>
        <w:tab/>
      </w:r>
      <w:r w:rsidRPr="00EC57F5">
        <w:rPr>
          <w:sz w:val="28"/>
          <w:szCs w:val="28"/>
          <w:lang w:val="uk-UA"/>
        </w:rPr>
        <w:t>Ґенеза поняття «принципи</w:t>
      </w:r>
      <w:r w:rsidR="007E420D" w:rsidRPr="00EC57F5">
        <w:rPr>
          <w:sz w:val="28"/>
          <w:szCs w:val="28"/>
          <w:lang w:val="uk-UA"/>
        </w:rPr>
        <w:t xml:space="preserve"> управління</w:t>
      </w:r>
      <w:r w:rsidRPr="00EC57F5">
        <w:rPr>
          <w:sz w:val="28"/>
          <w:szCs w:val="28"/>
          <w:lang w:val="uk-UA"/>
        </w:rPr>
        <w:t>»</w:t>
      </w:r>
      <w:r w:rsidR="007E420D" w:rsidRPr="00EC57F5">
        <w:rPr>
          <w:sz w:val="28"/>
          <w:szCs w:val="28"/>
          <w:lang w:val="uk-UA"/>
        </w:rPr>
        <w:t xml:space="preserve">. </w:t>
      </w:r>
      <w:r>
        <w:rPr>
          <w:sz w:val="28"/>
          <w:szCs w:val="28"/>
          <w:lang w:val="uk-UA"/>
        </w:rPr>
        <w:t>«П</w:t>
      </w:r>
      <w:r w:rsidR="007E420D" w:rsidRPr="00EC57F5">
        <w:rPr>
          <w:sz w:val="28"/>
          <w:szCs w:val="28"/>
          <w:lang w:val="uk-UA"/>
        </w:rPr>
        <w:t xml:space="preserve">ринципи правління» в менеджменті освіти. Загальний характер принципів, принципи, які характеризують управління освітою: детермінованості, державності, науковості, демократизації, гуманізації, цілеспрямованості і </w:t>
      </w:r>
      <w:proofErr w:type="spellStart"/>
      <w:r w:rsidR="007E420D" w:rsidRPr="00EC57F5">
        <w:rPr>
          <w:sz w:val="28"/>
          <w:szCs w:val="28"/>
          <w:lang w:val="uk-UA"/>
        </w:rPr>
        <w:t>критеріальності</w:t>
      </w:r>
      <w:proofErr w:type="spellEnd"/>
      <w:r w:rsidR="007E420D" w:rsidRPr="00EC57F5">
        <w:rPr>
          <w:sz w:val="28"/>
          <w:szCs w:val="28"/>
          <w:lang w:val="uk-UA"/>
        </w:rPr>
        <w:t xml:space="preserve">, плановості, оптимізації, об’єктивності, поєднання колегіальності з персональною відповідальністю, компетентності та професіоналізму. </w:t>
      </w:r>
    </w:p>
    <w:p w:rsidR="007E420D" w:rsidRPr="00EC57F5" w:rsidRDefault="00EC57F5" w:rsidP="00EC57F5">
      <w:pPr>
        <w:tabs>
          <w:tab w:val="left" w:pos="426"/>
        </w:tabs>
        <w:spacing w:line="360" w:lineRule="auto"/>
        <w:jc w:val="both"/>
        <w:rPr>
          <w:sz w:val="28"/>
          <w:szCs w:val="28"/>
          <w:lang w:val="uk-UA"/>
        </w:rPr>
      </w:pPr>
      <w:r>
        <w:rPr>
          <w:sz w:val="28"/>
          <w:szCs w:val="28"/>
          <w:lang w:val="uk-UA"/>
        </w:rPr>
        <w:tab/>
      </w:r>
      <w:r w:rsidR="007E420D" w:rsidRPr="00EC57F5">
        <w:rPr>
          <w:sz w:val="28"/>
          <w:szCs w:val="28"/>
          <w:lang w:val="uk-UA"/>
        </w:rPr>
        <w:t xml:space="preserve">Теоретичні напрацювання в області розробки принципів управління та їх систематизації у працях вітчизняних </w:t>
      </w:r>
      <w:r>
        <w:rPr>
          <w:sz w:val="28"/>
          <w:szCs w:val="28"/>
          <w:lang w:val="uk-UA"/>
        </w:rPr>
        <w:t>та зарубіжних у</w:t>
      </w:r>
      <w:r w:rsidR="007E420D" w:rsidRPr="00EC57F5">
        <w:rPr>
          <w:sz w:val="28"/>
          <w:szCs w:val="28"/>
          <w:lang w:val="uk-UA"/>
        </w:rPr>
        <w:t xml:space="preserve">чених Б.А. Гаєвського, О.А. </w:t>
      </w:r>
      <w:proofErr w:type="spellStart"/>
      <w:r w:rsidR="007E420D" w:rsidRPr="00EC57F5">
        <w:rPr>
          <w:sz w:val="28"/>
          <w:szCs w:val="28"/>
          <w:lang w:val="uk-UA"/>
        </w:rPr>
        <w:t>Дубасенюк</w:t>
      </w:r>
      <w:proofErr w:type="spellEnd"/>
      <w:r w:rsidR="007E420D" w:rsidRPr="00EC57F5">
        <w:rPr>
          <w:sz w:val="28"/>
          <w:szCs w:val="28"/>
          <w:lang w:val="uk-UA"/>
        </w:rPr>
        <w:t xml:space="preserve">, В.І. Маслова, Г.В. </w:t>
      </w:r>
      <w:proofErr w:type="spellStart"/>
      <w:r w:rsidR="007E420D" w:rsidRPr="00EC57F5">
        <w:rPr>
          <w:sz w:val="28"/>
          <w:szCs w:val="28"/>
          <w:lang w:val="uk-UA"/>
        </w:rPr>
        <w:t>Єльнікової</w:t>
      </w:r>
      <w:proofErr w:type="spellEnd"/>
      <w:r w:rsidR="007E420D" w:rsidRPr="00EC57F5">
        <w:rPr>
          <w:sz w:val="28"/>
          <w:szCs w:val="28"/>
          <w:lang w:val="uk-UA"/>
        </w:rPr>
        <w:t xml:space="preserve">, Ф.І. Хміль, М.М. </w:t>
      </w:r>
      <w:proofErr w:type="spellStart"/>
      <w:r w:rsidR="007E420D" w:rsidRPr="00EC57F5">
        <w:rPr>
          <w:sz w:val="28"/>
          <w:szCs w:val="28"/>
          <w:lang w:val="uk-UA"/>
        </w:rPr>
        <w:t>Фіцули</w:t>
      </w:r>
      <w:proofErr w:type="spellEnd"/>
      <w:r w:rsidR="007E420D" w:rsidRPr="00EC57F5">
        <w:rPr>
          <w:sz w:val="28"/>
          <w:szCs w:val="28"/>
          <w:lang w:val="uk-UA"/>
        </w:rPr>
        <w:t xml:space="preserve">, О.Є. Антонової. </w:t>
      </w:r>
    </w:p>
    <w:p w:rsidR="007E420D" w:rsidRPr="00EC57F5" w:rsidRDefault="007E420D" w:rsidP="00FF688E">
      <w:pPr>
        <w:tabs>
          <w:tab w:val="left" w:pos="709"/>
        </w:tabs>
        <w:spacing w:line="360" w:lineRule="auto"/>
        <w:jc w:val="both"/>
        <w:rPr>
          <w:sz w:val="28"/>
          <w:szCs w:val="28"/>
          <w:lang w:val="uk-UA"/>
        </w:rPr>
      </w:pPr>
      <w:r w:rsidRPr="00EC57F5">
        <w:rPr>
          <w:sz w:val="28"/>
          <w:szCs w:val="28"/>
          <w:lang w:val="uk-UA"/>
        </w:rPr>
        <w:tab/>
        <w:t xml:space="preserve">Зміст, особливості </w:t>
      </w:r>
      <w:r w:rsidR="00FF688E">
        <w:rPr>
          <w:sz w:val="28"/>
          <w:szCs w:val="28"/>
          <w:lang w:val="uk-UA"/>
        </w:rPr>
        <w:t>втілення</w:t>
      </w:r>
      <w:r w:rsidRPr="00EC57F5">
        <w:rPr>
          <w:sz w:val="28"/>
          <w:szCs w:val="28"/>
          <w:lang w:val="uk-UA"/>
        </w:rPr>
        <w:t xml:space="preserve"> принципів управління в пр</w:t>
      </w:r>
      <w:r w:rsidR="00FF688E">
        <w:rPr>
          <w:sz w:val="28"/>
          <w:szCs w:val="28"/>
          <w:lang w:val="uk-UA"/>
        </w:rPr>
        <w:t>актику роботи початкової школи в сучасних умовах</w:t>
      </w:r>
      <w:r w:rsidRPr="00EC57F5">
        <w:rPr>
          <w:sz w:val="28"/>
          <w:szCs w:val="28"/>
          <w:lang w:val="uk-UA"/>
        </w:rPr>
        <w:t>.</w:t>
      </w:r>
    </w:p>
    <w:p w:rsidR="007E420D" w:rsidRPr="00EC57F5" w:rsidRDefault="00FF688E" w:rsidP="00FF688E">
      <w:pPr>
        <w:tabs>
          <w:tab w:val="left" w:pos="709"/>
        </w:tabs>
        <w:spacing w:line="360" w:lineRule="auto"/>
        <w:jc w:val="both"/>
        <w:rPr>
          <w:sz w:val="28"/>
          <w:szCs w:val="28"/>
          <w:lang w:val="uk-UA"/>
        </w:rPr>
      </w:pPr>
      <w:r>
        <w:rPr>
          <w:sz w:val="28"/>
          <w:szCs w:val="28"/>
          <w:lang w:val="uk-UA"/>
        </w:rPr>
        <w:tab/>
        <w:t>Підходи в управлінні</w:t>
      </w:r>
      <w:r w:rsidR="007E420D" w:rsidRPr="00EC57F5">
        <w:rPr>
          <w:sz w:val="28"/>
          <w:szCs w:val="28"/>
          <w:lang w:val="uk-UA"/>
        </w:rPr>
        <w:t xml:space="preserve">: партнерський, особистісно-орієнтований, </w:t>
      </w:r>
      <w:proofErr w:type="spellStart"/>
      <w:r w:rsidR="007E420D" w:rsidRPr="00EC57F5">
        <w:rPr>
          <w:sz w:val="28"/>
          <w:szCs w:val="28"/>
          <w:lang w:val="uk-UA"/>
        </w:rPr>
        <w:t>детиноцентричний</w:t>
      </w:r>
      <w:proofErr w:type="spellEnd"/>
      <w:r w:rsidR="007E420D" w:rsidRPr="00EC57F5">
        <w:rPr>
          <w:sz w:val="28"/>
          <w:szCs w:val="28"/>
          <w:lang w:val="uk-UA"/>
        </w:rPr>
        <w:t xml:space="preserve">  та </w:t>
      </w:r>
      <w:proofErr w:type="spellStart"/>
      <w:r w:rsidR="007E420D" w:rsidRPr="00EC57F5">
        <w:rPr>
          <w:sz w:val="28"/>
          <w:szCs w:val="28"/>
          <w:lang w:val="uk-UA"/>
        </w:rPr>
        <w:t>студентоцентричний</w:t>
      </w:r>
      <w:proofErr w:type="spellEnd"/>
      <w:r>
        <w:rPr>
          <w:sz w:val="28"/>
          <w:szCs w:val="28"/>
          <w:lang w:val="uk-UA"/>
        </w:rPr>
        <w:t xml:space="preserve">, професійно-орієнтований, інноваційний, </w:t>
      </w:r>
      <w:proofErr w:type="spellStart"/>
      <w:r>
        <w:rPr>
          <w:sz w:val="28"/>
          <w:szCs w:val="28"/>
          <w:lang w:val="uk-UA"/>
        </w:rPr>
        <w:t>компетентнісний</w:t>
      </w:r>
      <w:proofErr w:type="spellEnd"/>
      <w:r w:rsidR="007E420D" w:rsidRPr="00EC57F5">
        <w:rPr>
          <w:sz w:val="28"/>
          <w:szCs w:val="28"/>
          <w:lang w:val="uk-UA"/>
        </w:rPr>
        <w:t xml:space="preserve">. </w:t>
      </w:r>
    </w:p>
    <w:p w:rsidR="007E420D" w:rsidRPr="00EC57F5" w:rsidRDefault="007E420D" w:rsidP="00FF688E">
      <w:pPr>
        <w:tabs>
          <w:tab w:val="left" w:pos="709"/>
        </w:tabs>
        <w:spacing w:line="360" w:lineRule="auto"/>
        <w:jc w:val="both"/>
        <w:rPr>
          <w:sz w:val="28"/>
          <w:szCs w:val="28"/>
          <w:lang w:val="uk-UA"/>
        </w:rPr>
      </w:pPr>
      <w:r w:rsidRPr="00EC57F5">
        <w:rPr>
          <w:sz w:val="28"/>
          <w:szCs w:val="28"/>
          <w:lang w:val="uk-UA"/>
        </w:rPr>
        <w:tab/>
        <w:t xml:space="preserve">Наукові розробки зарубіжних вчених теоретичних основ наукового управління, їх принципів управління: теорія «науки управління» Ф. </w:t>
      </w:r>
      <w:proofErr w:type="spellStart"/>
      <w:r w:rsidRPr="00EC57F5">
        <w:rPr>
          <w:sz w:val="28"/>
          <w:szCs w:val="28"/>
          <w:lang w:val="uk-UA"/>
        </w:rPr>
        <w:t>Тейлора</w:t>
      </w:r>
      <w:proofErr w:type="spellEnd"/>
      <w:r w:rsidRPr="00EC57F5">
        <w:rPr>
          <w:sz w:val="28"/>
          <w:szCs w:val="28"/>
          <w:lang w:val="uk-UA"/>
        </w:rPr>
        <w:t xml:space="preserve"> </w:t>
      </w:r>
      <w:r w:rsidRPr="00EC57F5">
        <w:rPr>
          <w:sz w:val="28"/>
          <w:szCs w:val="28"/>
          <w:lang w:val="uk-UA"/>
        </w:rPr>
        <w:lastRenderedPageBreak/>
        <w:t xml:space="preserve">(принцип в її основі – «людина є чинник у механізмі»); теорія «людських відносин» А. </w:t>
      </w:r>
      <w:proofErr w:type="spellStart"/>
      <w:r w:rsidRPr="00EC57F5">
        <w:rPr>
          <w:sz w:val="28"/>
          <w:szCs w:val="28"/>
          <w:lang w:val="uk-UA"/>
        </w:rPr>
        <w:t>Файола</w:t>
      </w:r>
      <w:proofErr w:type="spellEnd"/>
      <w:r w:rsidRPr="00EC57F5">
        <w:rPr>
          <w:sz w:val="28"/>
          <w:szCs w:val="28"/>
          <w:lang w:val="uk-UA"/>
        </w:rPr>
        <w:t xml:space="preserve">, М. Вебера; «емпірична» концепція П. </w:t>
      </w:r>
      <w:proofErr w:type="spellStart"/>
      <w:r w:rsidRPr="00EC57F5">
        <w:rPr>
          <w:sz w:val="28"/>
          <w:szCs w:val="28"/>
          <w:lang w:val="uk-UA"/>
        </w:rPr>
        <w:t>Дракера</w:t>
      </w:r>
      <w:proofErr w:type="spellEnd"/>
      <w:r w:rsidRPr="00EC57F5">
        <w:rPr>
          <w:sz w:val="28"/>
          <w:szCs w:val="28"/>
          <w:lang w:val="uk-UA"/>
        </w:rPr>
        <w:t xml:space="preserve">, теорія соціально-психологічного менеджменту М. </w:t>
      </w:r>
      <w:proofErr w:type="spellStart"/>
      <w:r w:rsidRPr="00EC57F5">
        <w:rPr>
          <w:sz w:val="28"/>
          <w:szCs w:val="28"/>
          <w:lang w:val="uk-UA"/>
        </w:rPr>
        <w:t>Фоллет</w:t>
      </w:r>
      <w:proofErr w:type="spellEnd"/>
      <w:r w:rsidRPr="00EC57F5">
        <w:rPr>
          <w:sz w:val="28"/>
          <w:szCs w:val="28"/>
          <w:lang w:val="uk-UA"/>
        </w:rPr>
        <w:t>. В основі цих теорій – принцип – правил чіткої поведінки суб’єкта управління; принцип визначення правил чіткої поведінки суб’єкта та об’єкта управління – основа теорій управління Ч. Бернарда, Г.</w:t>
      </w:r>
      <w:proofErr w:type="spellStart"/>
      <w:r w:rsidRPr="00EC57F5">
        <w:rPr>
          <w:sz w:val="28"/>
          <w:szCs w:val="28"/>
          <w:lang w:val="uk-UA"/>
        </w:rPr>
        <w:t>Сеймона</w:t>
      </w:r>
      <w:proofErr w:type="spellEnd"/>
      <w:r w:rsidRPr="00EC57F5">
        <w:rPr>
          <w:sz w:val="28"/>
          <w:szCs w:val="28"/>
          <w:lang w:val="uk-UA"/>
        </w:rPr>
        <w:t xml:space="preserve">, С. </w:t>
      </w:r>
      <w:proofErr w:type="spellStart"/>
      <w:r w:rsidRPr="00EC57F5">
        <w:rPr>
          <w:sz w:val="28"/>
          <w:szCs w:val="28"/>
          <w:lang w:val="uk-UA"/>
        </w:rPr>
        <w:t>Черчмена</w:t>
      </w:r>
      <w:proofErr w:type="spellEnd"/>
      <w:r w:rsidRPr="00EC57F5">
        <w:rPr>
          <w:sz w:val="28"/>
          <w:szCs w:val="28"/>
          <w:lang w:val="uk-UA"/>
        </w:rPr>
        <w:t xml:space="preserve">, Р. </w:t>
      </w:r>
      <w:proofErr w:type="spellStart"/>
      <w:r w:rsidRPr="00EC57F5">
        <w:rPr>
          <w:sz w:val="28"/>
          <w:szCs w:val="28"/>
          <w:lang w:val="uk-UA"/>
        </w:rPr>
        <w:t>Моклера</w:t>
      </w:r>
      <w:proofErr w:type="spellEnd"/>
      <w:r w:rsidRPr="00EC57F5">
        <w:rPr>
          <w:sz w:val="28"/>
          <w:szCs w:val="28"/>
          <w:lang w:val="uk-UA"/>
        </w:rPr>
        <w:t xml:space="preserve">, Т. </w:t>
      </w:r>
      <w:proofErr w:type="spellStart"/>
      <w:r w:rsidRPr="00EC57F5">
        <w:rPr>
          <w:sz w:val="28"/>
          <w:szCs w:val="28"/>
          <w:lang w:val="uk-UA"/>
        </w:rPr>
        <w:t>Сенджео</w:t>
      </w:r>
      <w:proofErr w:type="spellEnd"/>
      <w:r w:rsidRPr="00EC57F5">
        <w:rPr>
          <w:sz w:val="28"/>
          <w:szCs w:val="28"/>
          <w:lang w:val="uk-UA"/>
        </w:rPr>
        <w:t xml:space="preserve">, Дж. </w:t>
      </w:r>
      <w:proofErr w:type="spellStart"/>
      <w:r w:rsidRPr="00EC57F5">
        <w:rPr>
          <w:sz w:val="28"/>
          <w:szCs w:val="28"/>
          <w:lang w:val="uk-UA"/>
        </w:rPr>
        <w:t>Коула</w:t>
      </w:r>
      <w:proofErr w:type="spellEnd"/>
      <w:r w:rsidRPr="00EC57F5">
        <w:rPr>
          <w:sz w:val="28"/>
          <w:szCs w:val="28"/>
          <w:lang w:val="uk-UA"/>
        </w:rPr>
        <w:t>.</w:t>
      </w:r>
    </w:p>
    <w:p w:rsidR="007E420D" w:rsidRPr="00EE7A51" w:rsidRDefault="007E420D" w:rsidP="007E420D">
      <w:pPr>
        <w:tabs>
          <w:tab w:val="left" w:pos="1380"/>
        </w:tabs>
        <w:spacing w:line="360" w:lineRule="auto"/>
        <w:jc w:val="center"/>
        <w:rPr>
          <w:b/>
          <w:sz w:val="28"/>
          <w:szCs w:val="28"/>
          <w:highlight w:val="yellow"/>
          <w:lang w:val="uk-UA"/>
        </w:rPr>
      </w:pPr>
    </w:p>
    <w:p w:rsidR="007E420D" w:rsidRPr="00FF688E" w:rsidRDefault="007E420D" w:rsidP="007E420D">
      <w:pPr>
        <w:tabs>
          <w:tab w:val="left" w:pos="1380"/>
        </w:tabs>
        <w:spacing w:line="360" w:lineRule="auto"/>
        <w:jc w:val="center"/>
        <w:rPr>
          <w:b/>
          <w:color w:val="000000"/>
          <w:sz w:val="28"/>
          <w:szCs w:val="28"/>
          <w:lang w:val="uk-UA"/>
        </w:rPr>
      </w:pPr>
      <w:r w:rsidRPr="00FF688E">
        <w:rPr>
          <w:b/>
          <w:sz w:val="28"/>
          <w:szCs w:val="28"/>
          <w:lang w:val="uk-UA"/>
        </w:rPr>
        <w:t>Тема</w:t>
      </w:r>
      <w:r w:rsidRPr="00FF688E">
        <w:rPr>
          <w:b/>
          <w:color w:val="000000"/>
          <w:sz w:val="28"/>
          <w:szCs w:val="28"/>
          <w:lang w:val="uk-UA"/>
        </w:rPr>
        <w:t xml:space="preserve"> 4. </w:t>
      </w:r>
      <w:r w:rsidR="00FF688E" w:rsidRPr="00FF688E">
        <w:rPr>
          <w:b/>
          <w:color w:val="000000"/>
          <w:sz w:val="28"/>
          <w:szCs w:val="28"/>
          <w:lang w:val="uk-UA"/>
        </w:rPr>
        <w:t>З</w:t>
      </w:r>
      <w:proofErr w:type="spellStart"/>
      <w:r w:rsidRPr="00FF688E">
        <w:rPr>
          <w:b/>
          <w:color w:val="000000"/>
          <w:sz w:val="28"/>
          <w:szCs w:val="28"/>
        </w:rPr>
        <w:t>акономірності</w:t>
      </w:r>
      <w:proofErr w:type="spellEnd"/>
      <w:r w:rsidRPr="00FF688E">
        <w:rPr>
          <w:b/>
          <w:color w:val="000000"/>
          <w:sz w:val="28"/>
          <w:szCs w:val="28"/>
        </w:rPr>
        <w:t xml:space="preserve"> менеджменту </w:t>
      </w:r>
      <w:proofErr w:type="spellStart"/>
      <w:r w:rsidRPr="00FF688E">
        <w:rPr>
          <w:b/>
          <w:color w:val="000000"/>
          <w:sz w:val="28"/>
          <w:szCs w:val="28"/>
        </w:rPr>
        <w:t>освіти</w:t>
      </w:r>
      <w:proofErr w:type="spellEnd"/>
      <w:r w:rsidRPr="00FF688E">
        <w:rPr>
          <w:b/>
          <w:color w:val="000000"/>
          <w:sz w:val="28"/>
          <w:szCs w:val="28"/>
        </w:rPr>
        <w:t xml:space="preserve"> у </w:t>
      </w:r>
      <w:proofErr w:type="spellStart"/>
      <w:r w:rsidRPr="00FF688E">
        <w:rPr>
          <w:b/>
          <w:color w:val="000000"/>
          <w:sz w:val="28"/>
          <w:szCs w:val="28"/>
        </w:rPr>
        <w:t>науковому</w:t>
      </w:r>
      <w:proofErr w:type="spellEnd"/>
      <w:r w:rsidRPr="00FF688E">
        <w:rPr>
          <w:b/>
          <w:color w:val="000000"/>
          <w:sz w:val="28"/>
          <w:szCs w:val="28"/>
        </w:rPr>
        <w:t xml:space="preserve"> </w:t>
      </w:r>
      <w:proofErr w:type="spellStart"/>
      <w:r w:rsidRPr="00FF688E">
        <w:rPr>
          <w:b/>
          <w:color w:val="000000"/>
          <w:sz w:val="28"/>
          <w:szCs w:val="28"/>
        </w:rPr>
        <w:t>доробку</w:t>
      </w:r>
      <w:proofErr w:type="spellEnd"/>
      <w:r w:rsidRPr="00FF688E">
        <w:rPr>
          <w:b/>
          <w:color w:val="000000"/>
          <w:sz w:val="28"/>
          <w:szCs w:val="28"/>
        </w:rPr>
        <w:t xml:space="preserve"> </w:t>
      </w:r>
      <w:proofErr w:type="spellStart"/>
      <w:r w:rsidRPr="00FF688E">
        <w:rPr>
          <w:b/>
          <w:color w:val="000000"/>
          <w:sz w:val="28"/>
          <w:szCs w:val="28"/>
        </w:rPr>
        <w:t>вітчизняних</w:t>
      </w:r>
      <w:proofErr w:type="spellEnd"/>
      <w:r w:rsidRPr="00FF688E">
        <w:rPr>
          <w:b/>
          <w:color w:val="000000"/>
          <w:sz w:val="28"/>
          <w:szCs w:val="28"/>
        </w:rPr>
        <w:t xml:space="preserve"> </w:t>
      </w:r>
      <w:r w:rsidR="00785C1F">
        <w:rPr>
          <w:b/>
          <w:color w:val="000000"/>
          <w:sz w:val="28"/>
          <w:szCs w:val="28"/>
          <w:lang w:val="uk-UA"/>
        </w:rPr>
        <w:t>у</w:t>
      </w:r>
      <w:proofErr w:type="spellStart"/>
      <w:r w:rsidRPr="00FF688E">
        <w:rPr>
          <w:b/>
          <w:color w:val="000000"/>
          <w:sz w:val="28"/>
          <w:szCs w:val="28"/>
        </w:rPr>
        <w:t>чених</w:t>
      </w:r>
      <w:proofErr w:type="spellEnd"/>
    </w:p>
    <w:p w:rsidR="00FF688E" w:rsidRDefault="007E420D" w:rsidP="00FF688E">
      <w:pPr>
        <w:tabs>
          <w:tab w:val="left" w:pos="993"/>
        </w:tabs>
        <w:spacing w:line="360" w:lineRule="auto"/>
        <w:jc w:val="both"/>
        <w:rPr>
          <w:sz w:val="28"/>
          <w:szCs w:val="28"/>
          <w:lang w:val="uk-UA"/>
        </w:rPr>
      </w:pPr>
      <w:r w:rsidRPr="00FF688E">
        <w:rPr>
          <w:sz w:val="28"/>
          <w:szCs w:val="28"/>
          <w:lang w:val="uk-UA"/>
        </w:rPr>
        <w:tab/>
        <w:t>Зміст поняття «закономірності» у менеджменті освіти</w:t>
      </w:r>
      <w:r w:rsidR="00FF688E">
        <w:rPr>
          <w:sz w:val="28"/>
          <w:szCs w:val="28"/>
          <w:lang w:val="uk-UA"/>
        </w:rPr>
        <w:t xml:space="preserve">. </w:t>
      </w:r>
      <w:proofErr w:type="spellStart"/>
      <w:r w:rsidR="00FF688E">
        <w:rPr>
          <w:sz w:val="28"/>
          <w:szCs w:val="28"/>
          <w:lang w:val="uk-UA"/>
        </w:rPr>
        <w:t>Типологізація</w:t>
      </w:r>
      <w:proofErr w:type="spellEnd"/>
      <w:r w:rsidR="00FF688E">
        <w:rPr>
          <w:sz w:val="28"/>
          <w:szCs w:val="28"/>
          <w:lang w:val="uk-UA"/>
        </w:rPr>
        <w:t xml:space="preserve"> закономірностей менеджменту освіти</w:t>
      </w:r>
      <w:r w:rsidRPr="00FF688E">
        <w:rPr>
          <w:sz w:val="28"/>
          <w:szCs w:val="28"/>
          <w:lang w:val="uk-UA"/>
        </w:rPr>
        <w:t>:</w:t>
      </w:r>
    </w:p>
    <w:p w:rsidR="00FF688E" w:rsidRDefault="00FF688E" w:rsidP="00FF688E">
      <w:pPr>
        <w:tabs>
          <w:tab w:val="left" w:pos="993"/>
        </w:tabs>
        <w:spacing w:line="360" w:lineRule="auto"/>
        <w:jc w:val="both"/>
        <w:rPr>
          <w:sz w:val="28"/>
          <w:szCs w:val="28"/>
          <w:lang w:val="uk-UA"/>
        </w:rPr>
      </w:pPr>
      <w:r>
        <w:rPr>
          <w:sz w:val="28"/>
          <w:szCs w:val="28"/>
          <w:lang w:val="uk-UA"/>
        </w:rPr>
        <w:t>-</w:t>
      </w:r>
      <w:r w:rsidR="007E420D" w:rsidRPr="00FF688E">
        <w:rPr>
          <w:sz w:val="28"/>
          <w:szCs w:val="28"/>
          <w:lang w:val="uk-UA"/>
        </w:rPr>
        <w:t xml:space="preserve"> прогнозованість керівництва закладами освіти; </w:t>
      </w:r>
    </w:p>
    <w:p w:rsidR="00FF688E" w:rsidRDefault="00FF688E" w:rsidP="00FF688E">
      <w:pPr>
        <w:tabs>
          <w:tab w:val="left" w:pos="993"/>
        </w:tabs>
        <w:spacing w:line="360" w:lineRule="auto"/>
        <w:jc w:val="both"/>
        <w:rPr>
          <w:sz w:val="28"/>
          <w:szCs w:val="28"/>
          <w:lang w:val="uk-UA"/>
        </w:rPr>
      </w:pPr>
      <w:r>
        <w:rPr>
          <w:sz w:val="28"/>
          <w:szCs w:val="28"/>
          <w:lang w:val="uk-UA"/>
        </w:rPr>
        <w:t xml:space="preserve">- </w:t>
      </w:r>
      <w:r w:rsidR="007E420D" w:rsidRPr="00FF688E">
        <w:rPr>
          <w:sz w:val="28"/>
          <w:szCs w:val="28"/>
          <w:lang w:val="uk-UA"/>
        </w:rPr>
        <w:t>відповідність мети, змісту і технологій керівництва конкретного етапу історичного розвитку освіти;  взаємовплив керуючою та керованою підсистем; компетентність керівництва і результатів управління;</w:t>
      </w:r>
    </w:p>
    <w:p w:rsidR="00FF688E" w:rsidRDefault="00FF688E" w:rsidP="00FF688E">
      <w:pPr>
        <w:tabs>
          <w:tab w:val="left" w:pos="993"/>
        </w:tabs>
        <w:spacing w:line="360" w:lineRule="auto"/>
        <w:jc w:val="both"/>
        <w:rPr>
          <w:sz w:val="28"/>
          <w:szCs w:val="28"/>
          <w:lang w:val="uk-UA"/>
        </w:rPr>
      </w:pPr>
      <w:r>
        <w:rPr>
          <w:sz w:val="28"/>
          <w:szCs w:val="28"/>
          <w:lang w:val="uk-UA"/>
        </w:rPr>
        <w:t xml:space="preserve">- </w:t>
      </w:r>
      <w:r w:rsidR="007E420D" w:rsidRPr="00FF688E">
        <w:rPr>
          <w:sz w:val="28"/>
          <w:szCs w:val="28"/>
          <w:lang w:val="uk-UA"/>
        </w:rPr>
        <w:t xml:space="preserve"> оптимальне співвідношення стратегічного й оперативно-регулятивного керівництва; залежність ефективності керівництва системою від розвитку творчого потенціалу складу викладачів і тих, хто навчається; залежність ефективності керівництва від компетентності  менеджерів; </w:t>
      </w:r>
    </w:p>
    <w:p w:rsidR="00785C1F" w:rsidRDefault="00FF688E" w:rsidP="00FF688E">
      <w:pPr>
        <w:tabs>
          <w:tab w:val="left" w:pos="993"/>
        </w:tabs>
        <w:spacing w:line="360" w:lineRule="auto"/>
        <w:jc w:val="both"/>
        <w:rPr>
          <w:sz w:val="28"/>
          <w:szCs w:val="28"/>
          <w:lang w:val="uk-UA"/>
        </w:rPr>
      </w:pPr>
      <w:r>
        <w:rPr>
          <w:sz w:val="28"/>
          <w:szCs w:val="28"/>
          <w:lang w:val="uk-UA"/>
        </w:rPr>
        <w:t xml:space="preserve">- </w:t>
      </w:r>
      <w:r w:rsidR="007E420D" w:rsidRPr="00FF688E">
        <w:rPr>
          <w:sz w:val="28"/>
          <w:szCs w:val="28"/>
          <w:lang w:val="uk-UA"/>
        </w:rPr>
        <w:t>оптимальне співвідношення цілеспрямованих впливів підсистем управління; закономірності плановості та конкретного м</w:t>
      </w:r>
      <w:r w:rsidR="00785C1F">
        <w:rPr>
          <w:sz w:val="28"/>
          <w:szCs w:val="28"/>
          <w:lang w:val="uk-UA"/>
        </w:rPr>
        <w:t>оделювання їх зворотній зв’язок;</w:t>
      </w:r>
    </w:p>
    <w:p w:rsidR="007E420D" w:rsidRPr="00FF688E" w:rsidRDefault="00785C1F" w:rsidP="00FF688E">
      <w:pPr>
        <w:tabs>
          <w:tab w:val="left" w:pos="993"/>
        </w:tabs>
        <w:spacing w:line="360" w:lineRule="auto"/>
        <w:jc w:val="both"/>
        <w:rPr>
          <w:sz w:val="28"/>
          <w:szCs w:val="28"/>
          <w:lang w:val="uk-UA"/>
        </w:rPr>
      </w:pPr>
      <w:r>
        <w:rPr>
          <w:sz w:val="28"/>
          <w:szCs w:val="28"/>
          <w:lang w:val="uk-UA"/>
        </w:rPr>
        <w:t xml:space="preserve">- впливу </w:t>
      </w:r>
      <w:r w:rsidRPr="00FF688E">
        <w:rPr>
          <w:sz w:val="28"/>
          <w:szCs w:val="28"/>
          <w:lang w:val="uk-UA"/>
        </w:rPr>
        <w:t>управлінської діяльності на розвиток інновацій в освітній галузі</w:t>
      </w:r>
    </w:p>
    <w:p w:rsidR="007E420D" w:rsidRDefault="007E420D" w:rsidP="00FF688E">
      <w:pPr>
        <w:tabs>
          <w:tab w:val="left" w:pos="567"/>
        </w:tabs>
        <w:spacing w:line="360" w:lineRule="auto"/>
        <w:jc w:val="both"/>
        <w:rPr>
          <w:sz w:val="28"/>
          <w:szCs w:val="28"/>
          <w:lang w:val="uk-UA"/>
        </w:rPr>
      </w:pPr>
      <w:r w:rsidRPr="00FF688E">
        <w:rPr>
          <w:sz w:val="28"/>
          <w:szCs w:val="28"/>
          <w:lang w:val="uk-UA"/>
        </w:rPr>
        <w:tab/>
        <w:t>Закономірності упр</w:t>
      </w:r>
      <w:r w:rsidR="00FF688E">
        <w:rPr>
          <w:sz w:val="28"/>
          <w:szCs w:val="28"/>
          <w:lang w:val="uk-UA"/>
        </w:rPr>
        <w:t>авління</w:t>
      </w:r>
      <w:r w:rsidRPr="00FF688E">
        <w:rPr>
          <w:sz w:val="28"/>
          <w:szCs w:val="28"/>
          <w:lang w:val="uk-UA"/>
        </w:rPr>
        <w:t>: управління</w:t>
      </w:r>
      <w:r w:rsidR="00785C1F">
        <w:rPr>
          <w:sz w:val="28"/>
          <w:szCs w:val="28"/>
          <w:lang w:val="uk-UA"/>
        </w:rPr>
        <w:t xml:space="preserve"> загальною середньою освітою </w:t>
      </w:r>
      <w:proofErr w:type="spellStart"/>
      <w:r w:rsidR="00785C1F">
        <w:rPr>
          <w:sz w:val="28"/>
          <w:szCs w:val="28"/>
          <w:lang w:val="uk-UA"/>
        </w:rPr>
        <w:t>де</w:t>
      </w:r>
      <w:r w:rsidRPr="00FF688E">
        <w:rPr>
          <w:sz w:val="28"/>
          <w:szCs w:val="28"/>
          <w:lang w:val="uk-UA"/>
        </w:rPr>
        <w:t>термінується</w:t>
      </w:r>
      <w:proofErr w:type="spellEnd"/>
      <w:r w:rsidRPr="00FF688E">
        <w:rPr>
          <w:sz w:val="28"/>
          <w:szCs w:val="28"/>
          <w:lang w:val="uk-UA"/>
        </w:rPr>
        <w:t xml:space="preserve"> закономірностями соціального управління; загальні закономірності управління загальною середньою освітою існують об’єктивно, незалежно від рівня управління: на кожному рівні управління існують окремі закономірності, які вчащають специфіку цього рівня зв’язків; цільові функції управлінської структури конкретного рівня управління </w:t>
      </w:r>
      <w:proofErr w:type="spellStart"/>
      <w:r w:rsidRPr="00FF688E">
        <w:rPr>
          <w:sz w:val="28"/>
          <w:szCs w:val="28"/>
          <w:lang w:val="uk-UA"/>
        </w:rPr>
        <w:lastRenderedPageBreak/>
        <w:t>детермінуються</w:t>
      </w:r>
      <w:proofErr w:type="spellEnd"/>
      <w:r w:rsidRPr="00FF688E">
        <w:rPr>
          <w:sz w:val="28"/>
          <w:szCs w:val="28"/>
          <w:lang w:val="uk-UA"/>
        </w:rPr>
        <w:t xml:space="preserve"> призначенням відповідної структури управлінської підсистеми; адаптація системи управління до зовнішніх і внутрішніх чинників та умов функціонування; порядок зв’язку  між суб’єктами управління; управління має  комунікативну основу. </w:t>
      </w:r>
    </w:p>
    <w:p w:rsidR="00785C1F" w:rsidRDefault="00785C1F" w:rsidP="00FF688E">
      <w:pPr>
        <w:tabs>
          <w:tab w:val="left" w:pos="567"/>
        </w:tabs>
        <w:spacing w:line="360" w:lineRule="auto"/>
        <w:jc w:val="both"/>
        <w:rPr>
          <w:sz w:val="28"/>
          <w:szCs w:val="28"/>
          <w:lang w:val="uk-UA"/>
        </w:rPr>
      </w:pPr>
    </w:p>
    <w:p w:rsidR="00785C1F" w:rsidRDefault="00785C1F" w:rsidP="00FF688E">
      <w:pPr>
        <w:tabs>
          <w:tab w:val="left" w:pos="567"/>
        </w:tabs>
        <w:spacing w:line="360" w:lineRule="auto"/>
        <w:jc w:val="both"/>
        <w:rPr>
          <w:b/>
          <w:sz w:val="28"/>
          <w:szCs w:val="28"/>
          <w:lang w:val="uk-UA"/>
        </w:rPr>
      </w:pPr>
      <w:r>
        <w:rPr>
          <w:sz w:val="28"/>
          <w:szCs w:val="28"/>
          <w:lang w:val="uk-UA"/>
        </w:rPr>
        <w:tab/>
      </w:r>
      <w:r w:rsidRPr="00785C1F">
        <w:rPr>
          <w:b/>
          <w:sz w:val="28"/>
          <w:szCs w:val="28"/>
          <w:lang w:val="uk-UA"/>
        </w:rPr>
        <w:t>Тема 5. Менеджмент як спеціальний вид діяльності в організації освітнього процесу</w:t>
      </w:r>
    </w:p>
    <w:p w:rsidR="00785C1F" w:rsidRDefault="00785C1F" w:rsidP="00FF688E">
      <w:pPr>
        <w:tabs>
          <w:tab w:val="left" w:pos="567"/>
        </w:tabs>
        <w:spacing w:line="360" w:lineRule="auto"/>
        <w:jc w:val="both"/>
        <w:rPr>
          <w:sz w:val="28"/>
          <w:szCs w:val="28"/>
          <w:lang w:val="uk-UA"/>
        </w:rPr>
      </w:pPr>
      <w:r>
        <w:rPr>
          <w:sz w:val="28"/>
          <w:szCs w:val="28"/>
          <w:lang w:val="uk-UA"/>
        </w:rPr>
        <w:tab/>
      </w:r>
      <w:r w:rsidRPr="00785C1F">
        <w:rPr>
          <w:sz w:val="28"/>
          <w:szCs w:val="28"/>
          <w:lang w:val="uk-UA"/>
        </w:rPr>
        <w:t>Освітній менеджмент як ск</w:t>
      </w:r>
      <w:r>
        <w:rPr>
          <w:sz w:val="28"/>
          <w:szCs w:val="28"/>
          <w:lang w:val="uk-UA"/>
        </w:rPr>
        <w:t xml:space="preserve">ладова управлінської діяльності. Поняття «менеджмент в освіті» у наукових працях вітчизняних та зарубіжних учених. Організаційні ресурси менеджменту освіти: державне управління освітою, державна освітня політика, філософія освіти, </w:t>
      </w:r>
      <w:proofErr w:type="spellStart"/>
      <w:r>
        <w:rPr>
          <w:sz w:val="28"/>
          <w:szCs w:val="28"/>
          <w:lang w:val="uk-UA"/>
        </w:rPr>
        <w:t>едукологія</w:t>
      </w:r>
      <w:proofErr w:type="spellEnd"/>
      <w:r>
        <w:rPr>
          <w:sz w:val="28"/>
          <w:szCs w:val="28"/>
          <w:lang w:val="uk-UA"/>
        </w:rPr>
        <w:t xml:space="preserve">, </w:t>
      </w:r>
      <w:proofErr w:type="spellStart"/>
      <w:r>
        <w:rPr>
          <w:sz w:val="28"/>
          <w:szCs w:val="28"/>
          <w:lang w:val="uk-UA"/>
        </w:rPr>
        <w:t>освітологія</w:t>
      </w:r>
      <w:proofErr w:type="spellEnd"/>
      <w:r>
        <w:rPr>
          <w:sz w:val="28"/>
          <w:szCs w:val="28"/>
          <w:lang w:val="uk-UA"/>
        </w:rPr>
        <w:t xml:space="preserve">. Рівні та зміст державного управління: діяльність, рівень, зміст. </w:t>
      </w:r>
    </w:p>
    <w:p w:rsidR="00785C1F" w:rsidRDefault="00785C1F" w:rsidP="00FF688E">
      <w:pPr>
        <w:tabs>
          <w:tab w:val="left" w:pos="567"/>
        </w:tabs>
        <w:spacing w:line="360" w:lineRule="auto"/>
        <w:jc w:val="both"/>
        <w:rPr>
          <w:sz w:val="28"/>
          <w:szCs w:val="28"/>
          <w:lang w:val="uk-UA"/>
        </w:rPr>
      </w:pPr>
      <w:r>
        <w:rPr>
          <w:sz w:val="28"/>
          <w:szCs w:val="28"/>
          <w:lang w:val="uk-UA"/>
        </w:rPr>
        <w:tab/>
        <w:t>Функції менеджменту в освіті:</w:t>
      </w:r>
    </w:p>
    <w:p w:rsidR="00785C1F" w:rsidRDefault="00785C1F" w:rsidP="00785C1F">
      <w:pPr>
        <w:pStyle w:val="a5"/>
        <w:numPr>
          <w:ilvl w:val="0"/>
          <w:numId w:val="18"/>
        </w:numPr>
        <w:tabs>
          <w:tab w:val="left" w:pos="567"/>
        </w:tabs>
        <w:spacing w:line="360" w:lineRule="auto"/>
        <w:jc w:val="both"/>
        <w:rPr>
          <w:sz w:val="28"/>
          <w:szCs w:val="28"/>
          <w:lang w:val="uk-UA"/>
        </w:rPr>
      </w:pPr>
      <w:r>
        <w:rPr>
          <w:sz w:val="28"/>
          <w:szCs w:val="28"/>
          <w:lang w:val="uk-UA"/>
        </w:rPr>
        <w:t>Прийняття рішення;</w:t>
      </w:r>
    </w:p>
    <w:p w:rsidR="00785C1F" w:rsidRDefault="00785C1F" w:rsidP="00785C1F">
      <w:pPr>
        <w:pStyle w:val="a5"/>
        <w:numPr>
          <w:ilvl w:val="0"/>
          <w:numId w:val="18"/>
        </w:numPr>
        <w:tabs>
          <w:tab w:val="left" w:pos="567"/>
        </w:tabs>
        <w:spacing w:line="360" w:lineRule="auto"/>
        <w:jc w:val="both"/>
        <w:rPr>
          <w:sz w:val="28"/>
          <w:szCs w:val="28"/>
          <w:lang w:val="uk-UA"/>
        </w:rPr>
      </w:pPr>
      <w:r>
        <w:rPr>
          <w:sz w:val="28"/>
          <w:szCs w:val="28"/>
          <w:lang w:val="uk-UA"/>
        </w:rPr>
        <w:t>Організація його виконання;</w:t>
      </w:r>
    </w:p>
    <w:p w:rsidR="00785C1F" w:rsidRDefault="00193EFF" w:rsidP="00785C1F">
      <w:pPr>
        <w:pStyle w:val="a5"/>
        <w:numPr>
          <w:ilvl w:val="0"/>
          <w:numId w:val="18"/>
        </w:numPr>
        <w:tabs>
          <w:tab w:val="left" w:pos="567"/>
        </w:tabs>
        <w:spacing w:line="360" w:lineRule="auto"/>
        <w:jc w:val="both"/>
        <w:rPr>
          <w:sz w:val="28"/>
          <w:szCs w:val="28"/>
          <w:lang w:val="uk-UA"/>
        </w:rPr>
      </w:pPr>
      <w:r>
        <w:rPr>
          <w:sz w:val="28"/>
          <w:szCs w:val="28"/>
          <w:lang w:val="uk-UA"/>
        </w:rPr>
        <w:t>Створення належних умов для ефективної роботи освітнього закладу, кожного учасника освітнього процесу;</w:t>
      </w:r>
    </w:p>
    <w:p w:rsidR="00785C1F" w:rsidRDefault="00193EFF" w:rsidP="00FF688E">
      <w:pPr>
        <w:pStyle w:val="a5"/>
        <w:numPr>
          <w:ilvl w:val="0"/>
          <w:numId w:val="18"/>
        </w:numPr>
        <w:tabs>
          <w:tab w:val="left" w:pos="567"/>
        </w:tabs>
        <w:spacing w:line="360" w:lineRule="auto"/>
        <w:jc w:val="both"/>
        <w:rPr>
          <w:sz w:val="28"/>
          <w:szCs w:val="28"/>
          <w:lang w:val="uk-UA"/>
        </w:rPr>
      </w:pPr>
      <w:r>
        <w:rPr>
          <w:sz w:val="28"/>
          <w:szCs w:val="28"/>
          <w:lang w:val="uk-UA"/>
        </w:rPr>
        <w:t>Забезпечення мотивів та стимулів діяльності учасників освітнього процесу;</w:t>
      </w:r>
    </w:p>
    <w:p w:rsidR="00193EFF" w:rsidRDefault="00193EFF" w:rsidP="00FF688E">
      <w:pPr>
        <w:pStyle w:val="a5"/>
        <w:numPr>
          <w:ilvl w:val="0"/>
          <w:numId w:val="18"/>
        </w:numPr>
        <w:tabs>
          <w:tab w:val="left" w:pos="567"/>
        </w:tabs>
        <w:spacing w:line="360" w:lineRule="auto"/>
        <w:jc w:val="both"/>
        <w:rPr>
          <w:sz w:val="28"/>
          <w:szCs w:val="28"/>
          <w:lang w:val="uk-UA"/>
        </w:rPr>
      </w:pPr>
      <w:r>
        <w:rPr>
          <w:sz w:val="28"/>
          <w:szCs w:val="28"/>
          <w:lang w:val="uk-UA"/>
        </w:rPr>
        <w:t>Контроль виконання рішень.</w:t>
      </w:r>
    </w:p>
    <w:p w:rsidR="00193EFF" w:rsidRPr="00193EFF" w:rsidRDefault="00193EFF" w:rsidP="00193EFF">
      <w:pPr>
        <w:pStyle w:val="a5"/>
        <w:tabs>
          <w:tab w:val="left" w:pos="567"/>
        </w:tabs>
        <w:spacing w:line="360" w:lineRule="auto"/>
        <w:jc w:val="both"/>
        <w:rPr>
          <w:sz w:val="28"/>
          <w:szCs w:val="28"/>
          <w:lang w:val="uk-UA"/>
        </w:rPr>
      </w:pPr>
      <w:r>
        <w:rPr>
          <w:sz w:val="28"/>
          <w:szCs w:val="28"/>
          <w:lang w:val="uk-UA"/>
        </w:rPr>
        <w:t>Педагогіка партнерства у реалізації функцій менеджменту в освіті.</w:t>
      </w:r>
    </w:p>
    <w:p w:rsidR="00785C1F" w:rsidRPr="00FF688E" w:rsidRDefault="00785C1F" w:rsidP="00FF688E">
      <w:pPr>
        <w:tabs>
          <w:tab w:val="left" w:pos="567"/>
        </w:tabs>
        <w:spacing w:line="360" w:lineRule="auto"/>
        <w:jc w:val="both"/>
        <w:rPr>
          <w:sz w:val="28"/>
          <w:szCs w:val="28"/>
          <w:lang w:val="uk-UA"/>
        </w:rPr>
      </w:pPr>
    </w:p>
    <w:p w:rsidR="007E420D" w:rsidRPr="00FF688E" w:rsidRDefault="007E420D" w:rsidP="007E420D">
      <w:pPr>
        <w:tabs>
          <w:tab w:val="left" w:pos="1380"/>
        </w:tabs>
        <w:spacing w:line="360" w:lineRule="auto"/>
        <w:jc w:val="center"/>
        <w:rPr>
          <w:b/>
          <w:sz w:val="28"/>
          <w:szCs w:val="28"/>
          <w:lang w:val="uk-UA"/>
        </w:rPr>
      </w:pPr>
      <w:r w:rsidRPr="00FF688E">
        <w:rPr>
          <w:b/>
          <w:sz w:val="28"/>
          <w:szCs w:val="28"/>
          <w:lang w:val="uk-UA"/>
        </w:rPr>
        <w:t xml:space="preserve">Тема </w:t>
      </w:r>
      <w:r w:rsidR="00B90495">
        <w:rPr>
          <w:b/>
          <w:sz w:val="28"/>
          <w:szCs w:val="28"/>
          <w:lang w:val="uk-UA"/>
        </w:rPr>
        <w:t>6</w:t>
      </w:r>
      <w:r w:rsidRPr="00FF688E">
        <w:rPr>
          <w:b/>
          <w:sz w:val="28"/>
          <w:szCs w:val="28"/>
          <w:lang w:val="uk-UA"/>
        </w:rPr>
        <w:t>. Вітчизняні наукові школи в галузі освітнього менеджменту</w:t>
      </w:r>
    </w:p>
    <w:p w:rsidR="007E420D" w:rsidRPr="00FF688E" w:rsidRDefault="007E420D" w:rsidP="00634BF9">
      <w:pPr>
        <w:tabs>
          <w:tab w:val="left" w:pos="567"/>
        </w:tabs>
        <w:spacing w:line="360" w:lineRule="auto"/>
        <w:jc w:val="both"/>
        <w:rPr>
          <w:sz w:val="28"/>
          <w:szCs w:val="28"/>
          <w:lang w:val="uk-UA"/>
        </w:rPr>
      </w:pPr>
      <w:r w:rsidRPr="00FF688E">
        <w:rPr>
          <w:sz w:val="28"/>
          <w:szCs w:val="28"/>
          <w:lang w:val="uk-UA"/>
        </w:rPr>
        <w:tab/>
        <w:t>Розробники вітчизняної школи</w:t>
      </w:r>
      <w:r w:rsidR="00634BF9">
        <w:rPr>
          <w:sz w:val="28"/>
          <w:szCs w:val="28"/>
          <w:lang w:val="uk-UA"/>
        </w:rPr>
        <w:t xml:space="preserve"> освітнього менеджменту кінця Х</w:t>
      </w:r>
      <w:r w:rsidRPr="00FF688E">
        <w:rPr>
          <w:sz w:val="28"/>
          <w:szCs w:val="28"/>
          <w:lang w:val="uk-UA"/>
        </w:rPr>
        <w:t>Х ст. – початку ХХ</w:t>
      </w:r>
      <w:r w:rsidR="00634BF9">
        <w:rPr>
          <w:sz w:val="28"/>
          <w:szCs w:val="28"/>
          <w:lang w:val="uk-UA"/>
        </w:rPr>
        <w:t>І</w:t>
      </w:r>
      <w:r w:rsidRPr="00FF688E">
        <w:rPr>
          <w:sz w:val="28"/>
          <w:szCs w:val="28"/>
          <w:lang w:val="uk-UA"/>
        </w:rPr>
        <w:t xml:space="preserve"> століття В. Бондар, Л. Даниленко, Г.</w:t>
      </w:r>
      <w:proofErr w:type="spellStart"/>
      <w:r w:rsidRPr="00FF688E">
        <w:rPr>
          <w:sz w:val="28"/>
          <w:szCs w:val="28"/>
          <w:lang w:val="uk-UA"/>
        </w:rPr>
        <w:t>Єльнікова</w:t>
      </w:r>
      <w:proofErr w:type="spellEnd"/>
      <w:r w:rsidRPr="00FF688E">
        <w:rPr>
          <w:sz w:val="28"/>
          <w:szCs w:val="28"/>
          <w:lang w:val="uk-UA"/>
        </w:rPr>
        <w:t xml:space="preserve">, Л. </w:t>
      </w:r>
      <w:proofErr w:type="spellStart"/>
      <w:r w:rsidRPr="00FF688E">
        <w:rPr>
          <w:sz w:val="28"/>
          <w:szCs w:val="28"/>
          <w:lang w:val="uk-UA"/>
        </w:rPr>
        <w:t>Карамушка</w:t>
      </w:r>
      <w:proofErr w:type="spellEnd"/>
      <w:r w:rsidRPr="00FF688E">
        <w:rPr>
          <w:sz w:val="28"/>
          <w:szCs w:val="28"/>
          <w:lang w:val="uk-UA"/>
        </w:rPr>
        <w:t xml:space="preserve">, В.Маслов, Є. </w:t>
      </w:r>
      <w:proofErr w:type="spellStart"/>
      <w:r w:rsidRPr="00FF688E">
        <w:rPr>
          <w:sz w:val="28"/>
          <w:szCs w:val="28"/>
          <w:lang w:val="uk-UA"/>
        </w:rPr>
        <w:t>Павлютенков</w:t>
      </w:r>
      <w:proofErr w:type="spellEnd"/>
      <w:r w:rsidRPr="00FF688E">
        <w:rPr>
          <w:sz w:val="28"/>
          <w:szCs w:val="28"/>
          <w:lang w:val="uk-UA"/>
        </w:rPr>
        <w:t>, В.Олійник</w:t>
      </w:r>
      <w:r w:rsidR="00E837A3">
        <w:rPr>
          <w:sz w:val="28"/>
          <w:szCs w:val="28"/>
          <w:lang w:val="uk-UA"/>
        </w:rPr>
        <w:t xml:space="preserve"> та ін</w:t>
      </w:r>
      <w:r w:rsidRPr="00FF688E">
        <w:rPr>
          <w:sz w:val="28"/>
          <w:szCs w:val="28"/>
          <w:lang w:val="uk-UA"/>
        </w:rPr>
        <w:t>.</w:t>
      </w:r>
    </w:p>
    <w:p w:rsidR="007E420D" w:rsidRPr="00FF688E" w:rsidRDefault="007E420D" w:rsidP="00634BF9">
      <w:pPr>
        <w:tabs>
          <w:tab w:val="left" w:pos="567"/>
        </w:tabs>
        <w:spacing w:line="360" w:lineRule="auto"/>
        <w:jc w:val="both"/>
        <w:rPr>
          <w:sz w:val="28"/>
          <w:szCs w:val="28"/>
          <w:lang w:val="uk-UA"/>
        </w:rPr>
      </w:pPr>
      <w:r w:rsidRPr="00FF688E">
        <w:rPr>
          <w:sz w:val="28"/>
          <w:szCs w:val="28"/>
          <w:lang w:val="uk-UA"/>
        </w:rPr>
        <w:tab/>
        <w:t xml:space="preserve">Основи школознавства у науковому доробку вітчизняних вчених, вчителів-практиків, директорів авторських шкіл ХХ століття </w:t>
      </w:r>
      <w:r w:rsidR="00E837A3">
        <w:rPr>
          <w:sz w:val="28"/>
          <w:szCs w:val="28"/>
          <w:lang w:val="uk-UA"/>
        </w:rPr>
        <w:t>Ш.</w:t>
      </w:r>
      <w:proofErr w:type="spellStart"/>
      <w:r w:rsidR="00E837A3">
        <w:rPr>
          <w:sz w:val="28"/>
          <w:szCs w:val="28"/>
          <w:lang w:val="uk-UA"/>
        </w:rPr>
        <w:t>Амонашвілі</w:t>
      </w:r>
      <w:proofErr w:type="spellEnd"/>
      <w:r w:rsidR="00E837A3">
        <w:rPr>
          <w:sz w:val="28"/>
          <w:szCs w:val="28"/>
          <w:lang w:val="uk-UA"/>
        </w:rPr>
        <w:t xml:space="preserve">, </w:t>
      </w:r>
      <w:r w:rsidRPr="00FF688E">
        <w:rPr>
          <w:sz w:val="28"/>
          <w:szCs w:val="28"/>
          <w:lang w:val="uk-UA"/>
        </w:rPr>
        <w:t>В.</w:t>
      </w:r>
      <w:proofErr w:type="spellStart"/>
      <w:r w:rsidRPr="00FF688E">
        <w:rPr>
          <w:sz w:val="28"/>
          <w:szCs w:val="28"/>
          <w:lang w:val="uk-UA"/>
        </w:rPr>
        <w:t>Дурдуківського</w:t>
      </w:r>
      <w:proofErr w:type="spellEnd"/>
      <w:r w:rsidRPr="00FF688E">
        <w:rPr>
          <w:sz w:val="28"/>
          <w:szCs w:val="28"/>
          <w:lang w:val="uk-UA"/>
        </w:rPr>
        <w:t>,</w:t>
      </w:r>
      <w:r w:rsidR="00634BF9">
        <w:rPr>
          <w:sz w:val="28"/>
          <w:szCs w:val="28"/>
          <w:lang w:val="uk-UA"/>
        </w:rPr>
        <w:tab/>
        <w:t>О.</w:t>
      </w:r>
      <w:proofErr w:type="spellStart"/>
      <w:r w:rsidR="00634BF9">
        <w:rPr>
          <w:sz w:val="28"/>
          <w:szCs w:val="28"/>
          <w:lang w:val="uk-UA"/>
        </w:rPr>
        <w:t>Захаренка</w:t>
      </w:r>
      <w:proofErr w:type="spellEnd"/>
      <w:r w:rsidR="00634BF9">
        <w:rPr>
          <w:sz w:val="28"/>
          <w:szCs w:val="28"/>
          <w:lang w:val="uk-UA"/>
        </w:rPr>
        <w:t xml:space="preserve">, </w:t>
      </w:r>
      <w:r w:rsidR="00634BF9">
        <w:rPr>
          <w:sz w:val="28"/>
          <w:szCs w:val="28"/>
          <w:lang w:val="uk-UA"/>
        </w:rPr>
        <w:tab/>
      </w:r>
      <w:r w:rsidRPr="00FF688E">
        <w:rPr>
          <w:sz w:val="28"/>
          <w:szCs w:val="28"/>
          <w:lang w:val="uk-UA"/>
        </w:rPr>
        <w:t>В.Сухомлин</w:t>
      </w:r>
      <w:r w:rsidR="00634BF9">
        <w:rPr>
          <w:sz w:val="28"/>
          <w:szCs w:val="28"/>
          <w:lang w:val="uk-UA"/>
        </w:rPr>
        <w:t>с</w:t>
      </w:r>
      <w:r w:rsidRPr="00FF688E">
        <w:rPr>
          <w:sz w:val="28"/>
          <w:szCs w:val="28"/>
          <w:lang w:val="uk-UA"/>
        </w:rPr>
        <w:t xml:space="preserve">ького, О.Ткаченка, </w:t>
      </w:r>
      <w:r w:rsidR="00E837A3">
        <w:rPr>
          <w:sz w:val="28"/>
          <w:szCs w:val="28"/>
          <w:lang w:val="uk-UA"/>
        </w:rPr>
        <w:t xml:space="preserve">творців основ «педагогіки співробітництва» </w:t>
      </w:r>
      <w:r w:rsidRPr="00FF688E">
        <w:rPr>
          <w:sz w:val="28"/>
          <w:szCs w:val="28"/>
          <w:lang w:val="uk-UA"/>
        </w:rPr>
        <w:t xml:space="preserve">та ін. </w:t>
      </w:r>
    </w:p>
    <w:p w:rsidR="007E420D" w:rsidRPr="00FF688E" w:rsidRDefault="007E420D" w:rsidP="00E837A3">
      <w:pPr>
        <w:tabs>
          <w:tab w:val="left" w:pos="567"/>
        </w:tabs>
        <w:spacing w:line="360" w:lineRule="auto"/>
        <w:jc w:val="both"/>
        <w:rPr>
          <w:sz w:val="28"/>
          <w:szCs w:val="28"/>
          <w:lang w:val="uk-UA"/>
        </w:rPr>
      </w:pPr>
      <w:r w:rsidRPr="00FF688E">
        <w:rPr>
          <w:sz w:val="28"/>
          <w:szCs w:val="28"/>
          <w:lang w:val="uk-UA"/>
        </w:rPr>
        <w:lastRenderedPageBreak/>
        <w:tab/>
        <w:t>Основи менеджменту освіти в  наукових школах вітчизняних вчених : педагогічного менеджменту (В.Маслов); адаптивного менеджменту (Г.</w:t>
      </w:r>
      <w:proofErr w:type="spellStart"/>
      <w:r w:rsidRPr="00FF688E">
        <w:rPr>
          <w:sz w:val="28"/>
          <w:szCs w:val="28"/>
          <w:lang w:val="uk-UA"/>
        </w:rPr>
        <w:t>Єльнікова</w:t>
      </w:r>
      <w:proofErr w:type="spellEnd"/>
      <w:r w:rsidRPr="00FF688E">
        <w:rPr>
          <w:sz w:val="28"/>
          <w:szCs w:val="28"/>
          <w:lang w:val="uk-UA"/>
        </w:rPr>
        <w:t>), менеджменту освітніх інновацій (Л.Даниленко), консультативного менеджменту (Л.</w:t>
      </w:r>
      <w:proofErr w:type="spellStart"/>
      <w:r w:rsidRPr="00FF688E">
        <w:rPr>
          <w:sz w:val="28"/>
          <w:szCs w:val="28"/>
          <w:lang w:val="uk-UA"/>
        </w:rPr>
        <w:t>Карамушка</w:t>
      </w:r>
      <w:proofErr w:type="spellEnd"/>
      <w:r w:rsidRPr="00FF688E">
        <w:rPr>
          <w:sz w:val="28"/>
          <w:szCs w:val="28"/>
          <w:lang w:val="uk-UA"/>
        </w:rPr>
        <w:t>).</w:t>
      </w:r>
    </w:p>
    <w:p w:rsidR="007E420D" w:rsidRPr="00FF688E" w:rsidRDefault="007E420D" w:rsidP="00E837A3">
      <w:pPr>
        <w:tabs>
          <w:tab w:val="left" w:pos="567"/>
        </w:tabs>
        <w:spacing w:line="360" w:lineRule="auto"/>
        <w:jc w:val="both"/>
        <w:rPr>
          <w:sz w:val="28"/>
          <w:szCs w:val="28"/>
          <w:lang w:val="uk-UA"/>
        </w:rPr>
      </w:pPr>
      <w:r w:rsidRPr="00FF688E">
        <w:rPr>
          <w:sz w:val="28"/>
          <w:szCs w:val="28"/>
          <w:lang w:val="uk-UA"/>
        </w:rPr>
        <w:tab/>
        <w:t>Педагогічна наукова школа Центрального інституту післядипломної освіти Національної академії педагогічних наук України (директор В.Олійник).</w:t>
      </w:r>
    </w:p>
    <w:p w:rsidR="007E420D" w:rsidRPr="00FF688E" w:rsidRDefault="007E420D" w:rsidP="00E837A3">
      <w:pPr>
        <w:tabs>
          <w:tab w:val="left" w:pos="567"/>
        </w:tabs>
        <w:spacing w:line="360" w:lineRule="auto"/>
        <w:jc w:val="both"/>
        <w:rPr>
          <w:sz w:val="28"/>
          <w:szCs w:val="28"/>
          <w:lang w:val="uk-UA"/>
        </w:rPr>
      </w:pPr>
      <w:r w:rsidRPr="00FF688E">
        <w:rPr>
          <w:sz w:val="28"/>
          <w:szCs w:val="28"/>
          <w:lang w:val="uk-UA"/>
        </w:rPr>
        <w:tab/>
      </w:r>
      <w:r w:rsidR="00E837A3">
        <w:rPr>
          <w:sz w:val="28"/>
          <w:szCs w:val="28"/>
          <w:lang w:val="uk-UA"/>
        </w:rPr>
        <w:t>Питання</w:t>
      </w:r>
      <w:r w:rsidRPr="00FF688E">
        <w:rPr>
          <w:sz w:val="28"/>
          <w:szCs w:val="28"/>
          <w:lang w:val="uk-UA"/>
        </w:rPr>
        <w:t xml:space="preserve"> менеджменту освіти у </w:t>
      </w:r>
      <w:r w:rsidR="00E837A3">
        <w:rPr>
          <w:sz w:val="28"/>
          <w:szCs w:val="28"/>
          <w:lang w:val="uk-UA"/>
        </w:rPr>
        <w:t>розробці державних діячів,  організаторів освіти в України кінця ХХ – початку ХХІ століття: В.</w:t>
      </w:r>
      <w:proofErr w:type="spellStart"/>
      <w:r w:rsidR="00E837A3">
        <w:rPr>
          <w:sz w:val="28"/>
          <w:szCs w:val="28"/>
          <w:lang w:val="uk-UA"/>
        </w:rPr>
        <w:t>Кремень</w:t>
      </w:r>
      <w:proofErr w:type="spellEnd"/>
      <w:r w:rsidR="00E837A3">
        <w:rPr>
          <w:sz w:val="28"/>
          <w:szCs w:val="28"/>
          <w:lang w:val="uk-UA"/>
        </w:rPr>
        <w:t>,  С.</w:t>
      </w:r>
      <w:proofErr w:type="spellStart"/>
      <w:r w:rsidR="00E837A3">
        <w:rPr>
          <w:sz w:val="28"/>
          <w:szCs w:val="28"/>
          <w:lang w:val="uk-UA"/>
        </w:rPr>
        <w:t>Миколаєнко</w:t>
      </w:r>
      <w:proofErr w:type="spellEnd"/>
      <w:r w:rsidR="00E837A3">
        <w:rPr>
          <w:sz w:val="28"/>
          <w:szCs w:val="28"/>
          <w:lang w:val="uk-UA"/>
        </w:rPr>
        <w:t>, Л.Гриневич, О.</w:t>
      </w:r>
      <w:proofErr w:type="spellStart"/>
      <w:r w:rsidR="00E837A3">
        <w:rPr>
          <w:sz w:val="28"/>
          <w:szCs w:val="28"/>
          <w:lang w:val="uk-UA"/>
        </w:rPr>
        <w:t>Співаковський</w:t>
      </w:r>
      <w:proofErr w:type="spellEnd"/>
      <w:r w:rsidR="00E837A3">
        <w:rPr>
          <w:sz w:val="28"/>
          <w:szCs w:val="28"/>
          <w:lang w:val="uk-UA"/>
        </w:rPr>
        <w:t xml:space="preserve"> та ін. </w:t>
      </w:r>
      <w:r w:rsidRPr="00FF688E">
        <w:rPr>
          <w:sz w:val="28"/>
          <w:szCs w:val="28"/>
          <w:lang w:val="uk-UA"/>
        </w:rPr>
        <w:t xml:space="preserve"> </w:t>
      </w:r>
    </w:p>
    <w:p w:rsidR="007E420D" w:rsidRPr="00FF688E" w:rsidRDefault="007E420D" w:rsidP="007E420D">
      <w:pPr>
        <w:tabs>
          <w:tab w:val="left" w:pos="1380"/>
        </w:tabs>
        <w:spacing w:line="360" w:lineRule="auto"/>
        <w:jc w:val="center"/>
        <w:rPr>
          <w:b/>
          <w:sz w:val="28"/>
          <w:szCs w:val="28"/>
          <w:lang w:val="uk-UA"/>
        </w:rPr>
      </w:pPr>
    </w:p>
    <w:p w:rsidR="007E420D" w:rsidRPr="00FF688E" w:rsidRDefault="0009741E" w:rsidP="007E420D">
      <w:pPr>
        <w:tabs>
          <w:tab w:val="left" w:pos="1380"/>
        </w:tabs>
        <w:spacing w:line="360" w:lineRule="auto"/>
        <w:jc w:val="center"/>
        <w:rPr>
          <w:b/>
          <w:sz w:val="28"/>
          <w:szCs w:val="28"/>
          <w:lang w:val="uk-UA"/>
        </w:rPr>
      </w:pPr>
      <w:r>
        <w:rPr>
          <w:b/>
          <w:sz w:val="28"/>
          <w:szCs w:val="28"/>
          <w:lang w:val="uk-UA"/>
        </w:rPr>
        <w:t>Тема 7</w:t>
      </w:r>
      <w:r w:rsidR="007E420D" w:rsidRPr="00FF688E">
        <w:rPr>
          <w:b/>
          <w:sz w:val="28"/>
          <w:szCs w:val="28"/>
          <w:lang w:val="uk-UA"/>
        </w:rPr>
        <w:t>. Сучасні методи та функції управління заклад</w:t>
      </w:r>
      <w:r w:rsidR="00A232C4">
        <w:rPr>
          <w:b/>
          <w:sz w:val="28"/>
          <w:szCs w:val="28"/>
          <w:lang w:val="uk-UA"/>
        </w:rPr>
        <w:t>а</w:t>
      </w:r>
      <w:r w:rsidR="007E420D" w:rsidRPr="00FF688E">
        <w:rPr>
          <w:b/>
          <w:sz w:val="28"/>
          <w:szCs w:val="28"/>
          <w:lang w:val="uk-UA"/>
        </w:rPr>
        <w:t>м</w:t>
      </w:r>
      <w:r w:rsidR="00A232C4">
        <w:rPr>
          <w:b/>
          <w:sz w:val="28"/>
          <w:szCs w:val="28"/>
          <w:lang w:val="uk-UA"/>
        </w:rPr>
        <w:t>и</w:t>
      </w:r>
      <w:r w:rsidR="007E420D" w:rsidRPr="00FF688E">
        <w:rPr>
          <w:b/>
          <w:sz w:val="28"/>
          <w:szCs w:val="28"/>
          <w:lang w:val="uk-UA"/>
        </w:rPr>
        <w:t xml:space="preserve"> освіти</w:t>
      </w:r>
    </w:p>
    <w:p w:rsidR="0009741E" w:rsidRDefault="007E420D" w:rsidP="0009741E">
      <w:pPr>
        <w:tabs>
          <w:tab w:val="left" w:pos="567"/>
        </w:tabs>
        <w:spacing w:line="360" w:lineRule="auto"/>
        <w:jc w:val="both"/>
        <w:rPr>
          <w:sz w:val="28"/>
          <w:szCs w:val="28"/>
          <w:lang w:val="uk-UA"/>
        </w:rPr>
      </w:pPr>
      <w:r w:rsidRPr="00FF688E">
        <w:rPr>
          <w:b/>
          <w:sz w:val="28"/>
          <w:szCs w:val="28"/>
          <w:lang w:val="uk-UA"/>
        </w:rPr>
        <w:tab/>
      </w:r>
      <w:r w:rsidRPr="00FF688E">
        <w:rPr>
          <w:sz w:val="28"/>
          <w:szCs w:val="28"/>
          <w:lang w:val="uk-UA"/>
        </w:rPr>
        <w:t>Поняття «метод управління» в менеджменті освіти. Основні групи методів: організаційні, педагогічні, соціально-психологічні, економічні, адміністративні</w:t>
      </w:r>
      <w:r w:rsidR="0009741E">
        <w:rPr>
          <w:sz w:val="28"/>
          <w:szCs w:val="28"/>
          <w:lang w:val="uk-UA"/>
        </w:rPr>
        <w:t>, методи суспільного впливу</w:t>
      </w:r>
    </w:p>
    <w:p w:rsidR="007E420D" w:rsidRPr="00FF688E" w:rsidRDefault="0009741E" w:rsidP="0009741E">
      <w:pPr>
        <w:tabs>
          <w:tab w:val="left" w:pos="567"/>
        </w:tabs>
        <w:spacing w:line="360" w:lineRule="auto"/>
        <w:jc w:val="both"/>
        <w:rPr>
          <w:sz w:val="28"/>
          <w:szCs w:val="28"/>
          <w:lang w:val="uk-UA"/>
        </w:rPr>
      </w:pPr>
      <w:r>
        <w:rPr>
          <w:sz w:val="28"/>
          <w:szCs w:val="28"/>
          <w:lang w:val="uk-UA"/>
        </w:rPr>
        <w:t>Класифікація методів управління: за змістом, за спрямованістю, за організаційною формою, об</w:t>
      </w:r>
      <w:r w:rsidRPr="0009741E">
        <w:rPr>
          <w:sz w:val="28"/>
          <w:szCs w:val="28"/>
        </w:rPr>
        <w:t>’</w:t>
      </w:r>
      <w:proofErr w:type="spellStart"/>
      <w:r>
        <w:rPr>
          <w:sz w:val="28"/>
          <w:szCs w:val="28"/>
          <w:lang w:val="uk-UA"/>
        </w:rPr>
        <w:t>єктивно-обумовлені</w:t>
      </w:r>
      <w:proofErr w:type="spellEnd"/>
      <w:r>
        <w:rPr>
          <w:sz w:val="28"/>
          <w:szCs w:val="28"/>
          <w:lang w:val="uk-UA"/>
        </w:rPr>
        <w:t xml:space="preserve"> та варіативні, </w:t>
      </w:r>
    </w:p>
    <w:p w:rsidR="007E420D" w:rsidRPr="0009741E" w:rsidRDefault="007E420D" w:rsidP="0009741E">
      <w:pPr>
        <w:tabs>
          <w:tab w:val="left" w:pos="567"/>
        </w:tabs>
        <w:spacing w:line="360" w:lineRule="auto"/>
        <w:jc w:val="both"/>
        <w:rPr>
          <w:sz w:val="28"/>
          <w:szCs w:val="28"/>
          <w:lang w:val="uk-UA"/>
        </w:rPr>
      </w:pPr>
      <w:r w:rsidRPr="00FF688E">
        <w:rPr>
          <w:sz w:val="28"/>
          <w:szCs w:val="28"/>
          <w:lang w:val="uk-UA"/>
        </w:rPr>
        <w:tab/>
        <w:t xml:space="preserve">Цільовий та результативний компонент методів управління, їх </w:t>
      </w:r>
      <w:r w:rsidRPr="0009741E">
        <w:rPr>
          <w:sz w:val="28"/>
          <w:szCs w:val="28"/>
          <w:lang w:val="uk-UA"/>
        </w:rPr>
        <w:t>класифікація за: змістом, спрямованістю, організаційною формою, варіативні. Спрямованість методів управління на: об’єкт управління, конкретних виконавців. Методи управління: загальні і специфічні; прямого і непрямого управлінського впливу; управління організацією; управління діяльністю;</w:t>
      </w:r>
    </w:p>
    <w:p w:rsidR="007E420D" w:rsidRPr="0009741E" w:rsidRDefault="007E420D" w:rsidP="0009741E">
      <w:pPr>
        <w:tabs>
          <w:tab w:val="left" w:pos="567"/>
        </w:tabs>
        <w:spacing w:line="360" w:lineRule="auto"/>
        <w:jc w:val="both"/>
        <w:rPr>
          <w:sz w:val="28"/>
          <w:szCs w:val="28"/>
          <w:lang w:val="uk-UA"/>
        </w:rPr>
      </w:pPr>
      <w:r w:rsidRPr="0009741E">
        <w:rPr>
          <w:sz w:val="28"/>
          <w:szCs w:val="28"/>
          <w:lang w:val="uk-UA"/>
        </w:rPr>
        <w:tab/>
        <w:t xml:space="preserve">Функції управління вирішують питання певного розподілу праці та спеціалізації в сфері управління. </w:t>
      </w:r>
    </w:p>
    <w:p w:rsidR="007E420D" w:rsidRPr="0009741E" w:rsidRDefault="007E420D" w:rsidP="0009741E">
      <w:pPr>
        <w:tabs>
          <w:tab w:val="left" w:pos="567"/>
        </w:tabs>
        <w:spacing w:line="360" w:lineRule="auto"/>
        <w:jc w:val="both"/>
        <w:rPr>
          <w:sz w:val="28"/>
          <w:szCs w:val="28"/>
          <w:lang w:val="uk-UA"/>
        </w:rPr>
      </w:pPr>
      <w:r w:rsidRPr="0009741E">
        <w:rPr>
          <w:sz w:val="28"/>
          <w:szCs w:val="28"/>
          <w:lang w:val="uk-UA"/>
        </w:rPr>
        <w:tab/>
        <w:t xml:space="preserve">Класифікація функцій: </w:t>
      </w:r>
    </w:p>
    <w:p w:rsidR="007E420D" w:rsidRPr="0009741E" w:rsidRDefault="007E420D" w:rsidP="0009741E">
      <w:pPr>
        <w:pStyle w:val="a5"/>
        <w:numPr>
          <w:ilvl w:val="0"/>
          <w:numId w:val="3"/>
        </w:numPr>
        <w:tabs>
          <w:tab w:val="left" w:pos="567"/>
        </w:tabs>
        <w:spacing w:line="360" w:lineRule="auto"/>
        <w:jc w:val="both"/>
        <w:rPr>
          <w:sz w:val="28"/>
          <w:szCs w:val="28"/>
          <w:lang w:val="uk-UA"/>
        </w:rPr>
      </w:pPr>
      <w:r w:rsidRPr="0009741E">
        <w:rPr>
          <w:sz w:val="28"/>
          <w:szCs w:val="28"/>
          <w:lang w:val="uk-UA"/>
        </w:rPr>
        <w:t>загальні – (посадові функціональні обов’язки педагогічних працівників: директора (ректор) закладу освіти, його заступники, класні керівники, куратори, завідувач кафедр, декани факультетів та ін.);</w:t>
      </w:r>
    </w:p>
    <w:p w:rsidR="007E420D" w:rsidRPr="0009741E" w:rsidRDefault="007E420D" w:rsidP="007E420D">
      <w:pPr>
        <w:pStyle w:val="a5"/>
        <w:numPr>
          <w:ilvl w:val="0"/>
          <w:numId w:val="3"/>
        </w:numPr>
        <w:tabs>
          <w:tab w:val="left" w:pos="1380"/>
        </w:tabs>
        <w:spacing w:line="360" w:lineRule="auto"/>
        <w:jc w:val="both"/>
        <w:rPr>
          <w:sz w:val="28"/>
          <w:szCs w:val="28"/>
          <w:lang w:val="uk-UA"/>
        </w:rPr>
      </w:pPr>
      <w:r w:rsidRPr="0009741E">
        <w:rPr>
          <w:sz w:val="28"/>
          <w:szCs w:val="28"/>
          <w:lang w:val="uk-UA"/>
        </w:rPr>
        <w:t>спеціальні – їх належність до будь-якого об’єкту управління.</w:t>
      </w:r>
    </w:p>
    <w:p w:rsidR="007E420D" w:rsidRPr="0009741E" w:rsidRDefault="007E420D" w:rsidP="0009741E">
      <w:pPr>
        <w:tabs>
          <w:tab w:val="left" w:pos="1380"/>
        </w:tabs>
        <w:spacing w:line="360" w:lineRule="auto"/>
        <w:jc w:val="both"/>
        <w:rPr>
          <w:sz w:val="28"/>
          <w:szCs w:val="28"/>
          <w:lang w:val="uk-UA"/>
        </w:rPr>
      </w:pPr>
      <w:r w:rsidRPr="0009741E">
        <w:rPr>
          <w:sz w:val="28"/>
          <w:szCs w:val="28"/>
          <w:lang w:val="uk-UA"/>
        </w:rPr>
        <w:lastRenderedPageBreak/>
        <w:t>Загальні функції управління: планування, організація, координація, контроль, регулю</w:t>
      </w:r>
      <w:r w:rsidR="0009741E">
        <w:rPr>
          <w:sz w:val="28"/>
          <w:szCs w:val="28"/>
          <w:lang w:val="uk-UA"/>
        </w:rPr>
        <w:t>вання, облік, аналіз, звітність тощо.</w:t>
      </w:r>
    </w:p>
    <w:p w:rsidR="000D5182" w:rsidRDefault="000D5182" w:rsidP="007E420D">
      <w:pPr>
        <w:tabs>
          <w:tab w:val="left" w:pos="1380"/>
        </w:tabs>
        <w:spacing w:line="360" w:lineRule="auto"/>
        <w:jc w:val="center"/>
        <w:rPr>
          <w:b/>
          <w:sz w:val="28"/>
          <w:szCs w:val="28"/>
          <w:lang w:val="uk-UA"/>
        </w:rPr>
      </w:pPr>
    </w:p>
    <w:p w:rsidR="000D5182" w:rsidRDefault="000D5182" w:rsidP="007E420D">
      <w:pPr>
        <w:tabs>
          <w:tab w:val="left" w:pos="1380"/>
        </w:tabs>
        <w:spacing w:line="360" w:lineRule="auto"/>
        <w:jc w:val="center"/>
        <w:rPr>
          <w:b/>
          <w:sz w:val="28"/>
          <w:szCs w:val="28"/>
          <w:lang w:val="uk-UA"/>
        </w:rPr>
      </w:pPr>
    </w:p>
    <w:p w:rsidR="007E420D" w:rsidRDefault="000D5182" w:rsidP="007E420D">
      <w:pPr>
        <w:tabs>
          <w:tab w:val="left" w:pos="1380"/>
        </w:tabs>
        <w:spacing w:line="360" w:lineRule="auto"/>
        <w:jc w:val="center"/>
        <w:rPr>
          <w:b/>
          <w:sz w:val="28"/>
          <w:szCs w:val="28"/>
          <w:lang w:val="uk-UA"/>
        </w:rPr>
      </w:pPr>
      <w:r>
        <w:rPr>
          <w:b/>
          <w:sz w:val="28"/>
          <w:szCs w:val="28"/>
          <w:lang w:val="uk-UA"/>
        </w:rPr>
        <w:t xml:space="preserve">Тема 8. Менеджмент у </w:t>
      </w:r>
      <w:proofErr w:type="spellStart"/>
      <w:r>
        <w:rPr>
          <w:b/>
          <w:sz w:val="28"/>
          <w:szCs w:val="28"/>
          <w:lang w:val="uk-UA"/>
        </w:rPr>
        <w:t>професіограмі</w:t>
      </w:r>
      <w:proofErr w:type="spellEnd"/>
      <w:r>
        <w:rPr>
          <w:b/>
          <w:sz w:val="28"/>
          <w:szCs w:val="28"/>
          <w:lang w:val="uk-UA"/>
        </w:rPr>
        <w:t xml:space="preserve"> вчителя</w:t>
      </w:r>
    </w:p>
    <w:p w:rsidR="000D5182" w:rsidRDefault="000D5182" w:rsidP="000D5182">
      <w:pPr>
        <w:tabs>
          <w:tab w:val="left" w:pos="567"/>
        </w:tabs>
        <w:spacing w:line="360" w:lineRule="auto"/>
        <w:jc w:val="both"/>
        <w:rPr>
          <w:sz w:val="28"/>
          <w:szCs w:val="28"/>
          <w:lang w:val="uk-UA"/>
        </w:rPr>
      </w:pPr>
      <w:r>
        <w:rPr>
          <w:sz w:val="28"/>
          <w:szCs w:val="28"/>
          <w:lang w:val="uk-UA"/>
        </w:rPr>
        <w:tab/>
      </w:r>
      <w:r w:rsidRPr="000D5182">
        <w:rPr>
          <w:sz w:val="28"/>
          <w:szCs w:val="28"/>
          <w:lang w:val="uk-UA"/>
        </w:rPr>
        <w:t xml:space="preserve">Якісні характеристики </w:t>
      </w:r>
      <w:r>
        <w:rPr>
          <w:sz w:val="28"/>
          <w:szCs w:val="28"/>
          <w:lang w:val="uk-UA"/>
        </w:rPr>
        <w:t xml:space="preserve">керівника школи, учителя як менеджера в </w:t>
      </w:r>
      <w:proofErr w:type="spellStart"/>
      <w:r>
        <w:rPr>
          <w:sz w:val="28"/>
          <w:szCs w:val="28"/>
          <w:lang w:val="uk-UA"/>
        </w:rPr>
        <w:t>професіограмі</w:t>
      </w:r>
      <w:proofErr w:type="spellEnd"/>
      <w:r>
        <w:rPr>
          <w:sz w:val="28"/>
          <w:szCs w:val="28"/>
          <w:lang w:val="uk-UA"/>
        </w:rPr>
        <w:t xml:space="preserve"> вчителя. Карта компетентності в освітньому менеджменті. Посадові обов’язки керівника школи, вчителя, організатора науково-методичної та організаційно-педагогічної роботи за напрямом. </w:t>
      </w:r>
      <w:r w:rsidR="007B160B">
        <w:rPr>
          <w:sz w:val="28"/>
          <w:szCs w:val="28"/>
          <w:lang w:val="uk-UA"/>
        </w:rPr>
        <w:t>Актуальні питання забезпечення правовими актами в освітньому менеджменті.</w:t>
      </w:r>
    </w:p>
    <w:p w:rsidR="007B160B" w:rsidRDefault="007B160B" w:rsidP="000D5182">
      <w:pPr>
        <w:tabs>
          <w:tab w:val="left" w:pos="567"/>
        </w:tabs>
        <w:spacing w:line="360" w:lineRule="auto"/>
        <w:jc w:val="both"/>
        <w:rPr>
          <w:sz w:val="28"/>
          <w:szCs w:val="28"/>
          <w:lang w:val="uk-UA"/>
        </w:rPr>
      </w:pPr>
      <w:r>
        <w:rPr>
          <w:sz w:val="28"/>
          <w:szCs w:val="28"/>
          <w:lang w:val="uk-UA"/>
        </w:rPr>
        <w:tab/>
        <w:t xml:space="preserve">Ключові компетентності педагога-керівника ХХІ століття: комунікативна, компетентність само ідентичності, компетентність справедливості, лідерська компетентність, дослідницько-аналітична компетентність, здатність навчатися протягом життя, </w:t>
      </w:r>
      <w:proofErr w:type="spellStart"/>
      <w:r>
        <w:rPr>
          <w:sz w:val="28"/>
          <w:szCs w:val="28"/>
          <w:lang w:val="uk-UA"/>
        </w:rPr>
        <w:t>емпатія</w:t>
      </w:r>
      <w:proofErr w:type="spellEnd"/>
      <w:r>
        <w:rPr>
          <w:sz w:val="28"/>
          <w:szCs w:val="28"/>
          <w:lang w:val="uk-UA"/>
        </w:rPr>
        <w:t>.</w:t>
      </w:r>
    </w:p>
    <w:p w:rsidR="007B160B" w:rsidRDefault="007B160B" w:rsidP="000D5182">
      <w:pPr>
        <w:tabs>
          <w:tab w:val="left" w:pos="567"/>
        </w:tabs>
        <w:spacing w:line="360" w:lineRule="auto"/>
        <w:jc w:val="both"/>
        <w:rPr>
          <w:sz w:val="28"/>
          <w:szCs w:val="28"/>
          <w:lang w:val="uk-UA"/>
        </w:rPr>
      </w:pPr>
      <w:r>
        <w:rPr>
          <w:sz w:val="28"/>
          <w:szCs w:val="28"/>
          <w:lang w:val="uk-UA"/>
        </w:rPr>
        <w:tab/>
      </w:r>
      <w:r w:rsidR="00B90495">
        <w:rPr>
          <w:sz w:val="28"/>
          <w:szCs w:val="28"/>
          <w:lang w:val="uk-UA"/>
        </w:rPr>
        <w:t>Освітньо-професійна програма і програмні компетентності у підготовці вчителя системи початкової освіти: інтегральна, загальні, спеціальні компетентності, їх формування в загальному циклі підготовки, професійної та практичної підготовки на міждисциплінарному підході</w:t>
      </w:r>
    </w:p>
    <w:p w:rsidR="000D5182" w:rsidRDefault="000D5182" w:rsidP="000D5182">
      <w:pPr>
        <w:tabs>
          <w:tab w:val="left" w:pos="1380"/>
        </w:tabs>
        <w:spacing w:line="360" w:lineRule="auto"/>
        <w:jc w:val="both"/>
        <w:rPr>
          <w:sz w:val="28"/>
          <w:szCs w:val="28"/>
          <w:lang w:val="uk-UA"/>
        </w:rPr>
      </w:pPr>
    </w:p>
    <w:p w:rsidR="000D5182" w:rsidRPr="00A232C4" w:rsidRDefault="00A232C4" w:rsidP="000D5182">
      <w:pPr>
        <w:tabs>
          <w:tab w:val="left" w:pos="1380"/>
        </w:tabs>
        <w:spacing w:line="360" w:lineRule="auto"/>
        <w:jc w:val="both"/>
        <w:rPr>
          <w:b/>
          <w:sz w:val="28"/>
          <w:szCs w:val="28"/>
          <w:lang w:val="uk-UA"/>
        </w:rPr>
      </w:pPr>
      <w:r>
        <w:rPr>
          <w:b/>
          <w:sz w:val="28"/>
          <w:szCs w:val="28"/>
          <w:lang w:val="uk-UA"/>
        </w:rPr>
        <w:tab/>
      </w:r>
      <w:r w:rsidRPr="00A232C4">
        <w:rPr>
          <w:b/>
          <w:sz w:val="28"/>
          <w:szCs w:val="28"/>
          <w:lang w:val="uk-UA"/>
        </w:rPr>
        <w:t>Тема 9. Маркетинг освітніх послуг</w:t>
      </w:r>
    </w:p>
    <w:p w:rsidR="00A232C4" w:rsidRDefault="00A232C4" w:rsidP="00A232C4">
      <w:pPr>
        <w:tabs>
          <w:tab w:val="left" w:pos="709"/>
        </w:tabs>
        <w:spacing w:line="360" w:lineRule="auto"/>
        <w:jc w:val="both"/>
        <w:rPr>
          <w:sz w:val="28"/>
          <w:szCs w:val="28"/>
          <w:lang w:val="uk-UA"/>
        </w:rPr>
      </w:pPr>
      <w:r>
        <w:rPr>
          <w:sz w:val="28"/>
          <w:szCs w:val="28"/>
          <w:lang w:val="uk-UA"/>
        </w:rPr>
        <w:tab/>
        <w:t>Історія маркетингу. Основні поля дослідження маркетингу (частка ринку та конкурентоспроможність, ринкова демографічна статистика, якість асортименту виробів, ринкові дослідження та розробки, ефективний збут, прибуток).</w:t>
      </w:r>
    </w:p>
    <w:p w:rsidR="00A232C4" w:rsidRDefault="00A232C4" w:rsidP="00A232C4">
      <w:pPr>
        <w:tabs>
          <w:tab w:val="left" w:pos="709"/>
        </w:tabs>
        <w:spacing w:line="360" w:lineRule="auto"/>
        <w:jc w:val="both"/>
        <w:rPr>
          <w:sz w:val="28"/>
          <w:szCs w:val="28"/>
          <w:lang w:val="uk-UA"/>
        </w:rPr>
      </w:pPr>
      <w:r>
        <w:rPr>
          <w:sz w:val="28"/>
          <w:szCs w:val="28"/>
          <w:lang w:val="uk-UA"/>
        </w:rPr>
        <w:tab/>
        <w:t xml:space="preserve">Бренд освітньої установи. Тренди в освіті. Особливості маркетингу освітніх послуг (невідчутність, </w:t>
      </w:r>
      <w:proofErr w:type="spellStart"/>
      <w:r>
        <w:rPr>
          <w:sz w:val="28"/>
          <w:szCs w:val="28"/>
          <w:lang w:val="uk-UA"/>
        </w:rPr>
        <w:t>незбережність</w:t>
      </w:r>
      <w:proofErr w:type="spellEnd"/>
      <w:r>
        <w:rPr>
          <w:sz w:val="28"/>
          <w:szCs w:val="28"/>
          <w:lang w:val="uk-UA"/>
        </w:rPr>
        <w:t>, мінливість якості, висока роль споживача, зв'язок з інтелектуальною власністю).</w:t>
      </w:r>
    </w:p>
    <w:p w:rsidR="000D5182" w:rsidRDefault="00A232C4" w:rsidP="00A232C4">
      <w:pPr>
        <w:tabs>
          <w:tab w:val="left" w:pos="567"/>
        </w:tabs>
        <w:spacing w:line="360" w:lineRule="auto"/>
        <w:jc w:val="both"/>
        <w:rPr>
          <w:sz w:val="28"/>
          <w:szCs w:val="28"/>
          <w:lang w:val="uk-UA"/>
        </w:rPr>
      </w:pPr>
      <w:r>
        <w:rPr>
          <w:sz w:val="28"/>
          <w:szCs w:val="28"/>
          <w:lang w:val="uk-UA"/>
        </w:rPr>
        <w:tab/>
        <w:t>Освітні послуги та продукти в освіті (наукові, інформаційні, експертні, орендно-лізингові, патронажні, репетиторські, господарська діяльність, права на інтелектуальну власність).</w:t>
      </w:r>
    </w:p>
    <w:p w:rsidR="00CD3DA8" w:rsidRDefault="00CD3DA8" w:rsidP="00A232C4">
      <w:pPr>
        <w:tabs>
          <w:tab w:val="left" w:pos="567"/>
        </w:tabs>
        <w:spacing w:line="360" w:lineRule="auto"/>
        <w:jc w:val="both"/>
        <w:rPr>
          <w:sz w:val="28"/>
          <w:szCs w:val="28"/>
          <w:lang w:val="uk-UA"/>
        </w:rPr>
      </w:pPr>
      <w:r>
        <w:rPr>
          <w:sz w:val="28"/>
          <w:szCs w:val="28"/>
          <w:lang w:val="uk-UA"/>
        </w:rPr>
        <w:lastRenderedPageBreak/>
        <w:tab/>
        <w:t>Поняття «</w:t>
      </w:r>
      <w:proofErr w:type="spellStart"/>
      <w:r>
        <w:rPr>
          <w:sz w:val="28"/>
          <w:szCs w:val="28"/>
          <w:lang w:val="uk-UA"/>
        </w:rPr>
        <w:t>Ноу</w:t>
      </w:r>
      <w:proofErr w:type="spellEnd"/>
      <w:r>
        <w:rPr>
          <w:sz w:val="28"/>
          <w:szCs w:val="28"/>
          <w:lang w:val="uk-UA"/>
        </w:rPr>
        <w:t xml:space="preserve"> </w:t>
      </w:r>
      <w:proofErr w:type="spellStart"/>
      <w:r>
        <w:rPr>
          <w:sz w:val="28"/>
          <w:szCs w:val="28"/>
          <w:lang w:val="uk-UA"/>
        </w:rPr>
        <w:t>хау</w:t>
      </w:r>
      <w:proofErr w:type="spellEnd"/>
      <w:r>
        <w:rPr>
          <w:sz w:val="28"/>
          <w:szCs w:val="28"/>
          <w:lang w:val="uk-UA"/>
        </w:rPr>
        <w:t>» та «</w:t>
      </w:r>
      <w:proofErr w:type="spellStart"/>
      <w:r>
        <w:rPr>
          <w:sz w:val="28"/>
          <w:szCs w:val="28"/>
          <w:lang w:val="uk-UA"/>
        </w:rPr>
        <w:t>Паблік</w:t>
      </w:r>
      <w:proofErr w:type="spellEnd"/>
      <w:r>
        <w:rPr>
          <w:sz w:val="28"/>
          <w:szCs w:val="28"/>
          <w:lang w:val="uk-UA"/>
        </w:rPr>
        <w:t xml:space="preserve"> </w:t>
      </w:r>
      <w:proofErr w:type="spellStart"/>
      <w:r>
        <w:rPr>
          <w:sz w:val="28"/>
          <w:szCs w:val="28"/>
          <w:lang w:val="uk-UA"/>
        </w:rPr>
        <w:t>релейшинз</w:t>
      </w:r>
      <w:proofErr w:type="spellEnd"/>
      <w:r>
        <w:rPr>
          <w:sz w:val="28"/>
          <w:szCs w:val="28"/>
          <w:lang w:val="uk-UA"/>
        </w:rPr>
        <w:t>».</w:t>
      </w:r>
    </w:p>
    <w:p w:rsidR="000D5182" w:rsidRDefault="000D5182" w:rsidP="000D5182">
      <w:pPr>
        <w:tabs>
          <w:tab w:val="left" w:pos="1380"/>
        </w:tabs>
        <w:spacing w:line="360" w:lineRule="auto"/>
        <w:jc w:val="both"/>
        <w:rPr>
          <w:sz w:val="28"/>
          <w:szCs w:val="28"/>
          <w:lang w:val="uk-UA"/>
        </w:rPr>
      </w:pPr>
    </w:p>
    <w:p w:rsidR="007E420D" w:rsidRPr="0009741E" w:rsidRDefault="007E420D" w:rsidP="007E420D">
      <w:pPr>
        <w:tabs>
          <w:tab w:val="left" w:pos="1380"/>
        </w:tabs>
        <w:spacing w:line="360" w:lineRule="auto"/>
        <w:jc w:val="center"/>
        <w:rPr>
          <w:b/>
          <w:sz w:val="28"/>
          <w:szCs w:val="28"/>
          <w:lang w:val="uk-UA"/>
        </w:rPr>
      </w:pPr>
      <w:r w:rsidRPr="0009741E">
        <w:rPr>
          <w:b/>
          <w:sz w:val="28"/>
          <w:szCs w:val="28"/>
          <w:lang w:val="uk-UA"/>
        </w:rPr>
        <w:t xml:space="preserve">Тема </w:t>
      </w:r>
      <w:r w:rsidR="000D5182">
        <w:rPr>
          <w:b/>
          <w:sz w:val="28"/>
          <w:szCs w:val="28"/>
          <w:lang w:val="uk-UA"/>
        </w:rPr>
        <w:t>10</w:t>
      </w:r>
      <w:r w:rsidRPr="0009741E">
        <w:rPr>
          <w:b/>
          <w:sz w:val="28"/>
          <w:szCs w:val="28"/>
          <w:lang w:val="uk-UA"/>
        </w:rPr>
        <w:t>. Наукова організація праці працівників освітньої галузі</w:t>
      </w:r>
    </w:p>
    <w:p w:rsidR="007E420D" w:rsidRPr="0009741E" w:rsidRDefault="007E420D" w:rsidP="00CD3DA8">
      <w:pPr>
        <w:tabs>
          <w:tab w:val="left" w:pos="426"/>
        </w:tabs>
        <w:spacing w:line="360" w:lineRule="auto"/>
        <w:jc w:val="both"/>
        <w:rPr>
          <w:sz w:val="28"/>
          <w:szCs w:val="28"/>
          <w:lang w:val="uk-UA"/>
        </w:rPr>
      </w:pPr>
      <w:r w:rsidRPr="0009741E">
        <w:rPr>
          <w:sz w:val="28"/>
          <w:szCs w:val="28"/>
          <w:lang w:val="uk-UA"/>
        </w:rPr>
        <w:tab/>
        <w:t xml:space="preserve">Науково-педагогічний працівник у законодавчому полі України. Вимоги до педагогічного працівника, його соціальний захист, педагогічне зростання та атестація. </w:t>
      </w:r>
    </w:p>
    <w:p w:rsidR="007E420D" w:rsidRPr="0009741E" w:rsidRDefault="007E420D" w:rsidP="00CD3DA8">
      <w:pPr>
        <w:tabs>
          <w:tab w:val="left" w:pos="426"/>
        </w:tabs>
        <w:spacing w:line="360" w:lineRule="auto"/>
        <w:jc w:val="both"/>
        <w:rPr>
          <w:sz w:val="28"/>
          <w:szCs w:val="28"/>
          <w:lang w:val="uk-UA"/>
        </w:rPr>
      </w:pPr>
      <w:r w:rsidRPr="0009741E">
        <w:rPr>
          <w:sz w:val="28"/>
          <w:szCs w:val="28"/>
          <w:lang w:val="uk-UA"/>
        </w:rPr>
        <w:tab/>
      </w:r>
      <w:proofErr w:type="spellStart"/>
      <w:r w:rsidRPr="0009741E">
        <w:rPr>
          <w:sz w:val="28"/>
          <w:szCs w:val="28"/>
          <w:lang w:val="uk-UA"/>
        </w:rPr>
        <w:t>Генеза</w:t>
      </w:r>
      <w:proofErr w:type="spellEnd"/>
      <w:r w:rsidRPr="0009741E">
        <w:rPr>
          <w:sz w:val="28"/>
          <w:szCs w:val="28"/>
          <w:lang w:val="uk-UA"/>
        </w:rPr>
        <w:t xml:space="preserve"> поняття «наукова організація праці» педагога, викладача. Теоретичні основи такої організації праці, її спрямування, завдання та шляхи втілення в практичну діяльність. Оптимізація особистої праці вчителя, викладача, керівника закладу освіти.</w:t>
      </w:r>
    </w:p>
    <w:p w:rsidR="007E420D" w:rsidRPr="0009741E" w:rsidRDefault="007E420D" w:rsidP="00CD3DA8">
      <w:pPr>
        <w:tabs>
          <w:tab w:val="left" w:pos="426"/>
        </w:tabs>
        <w:spacing w:line="360" w:lineRule="auto"/>
        <w:jc w:val="both"/>
        <w:rPr>
          <w:sz w:val="28"/>
          <w:szCs w:val="28"/>
          <w:lang w:val="uk-UA"/>
        </w:rPr>
      </w:pPr>
      <w:r w:rsidRPr="0009741E">
        <w:rPr>
          <w:sz w:val="28"/>
          <w:szCs w:val="28"/>
          <w:lang w:val="uk-UA"/>
        </w:rPr>
        <w:tab/>
        <w:t xml:space="preserve">Принципи наукової організації  праці педагогічних працівників: </w:t>
      </w:r>
    </w:p>
    <w:p w:rsidR="007E420D" w:rsidRPr="0009741E" w:rsidRDefault="007E420D" w:rsidP="00CD3DA8">
      <w:pPr>
        <w:pStyle w:val="a5"/>
        <w:numPr>
          <w:ilvl w:val="0"/>
          <w:numId w:val="4"/>
        </w:numPr>
        <w:tabs>
          <w:tab w:val="left" w:pos="426"/>
        </w:tabs>
        <w:spacing w:line="360" w:lineRule="auto"/>
        <w:jc w:val="both"/>
        <w:rPr>
          <w:sz w:val="28"/>
          <w:szCs w:val="28"/>
          <w:lang w:val="uk-UA"/>
        </w:rPr>
      </w:pPr>
      <w:r w:rsidRPr="0009741E">
        <w:rPr>
          <w:sz w:val="28"/>
          <w:szCs w:val="28"/>
          <w:lang w:val="uk-UA"/>
        </w:rPr>
        <w:t>принципи організації дій – правильна організація режиму дня, порядок чергування різних видів педагогічної діяльності, дотримання правил особистої гігієни, поєднання педагогічної техніки і технічні засоби праці; вміння працювати з книгою; фіксувати та опрацювати інформацію;</w:t>
      </w:r>
    </w:p>
    <w:p w:rsidR="007E420D" w:rsidRPr="0009741E" w:rsidRDefault="007E420D" w:rsidP="00CD3DA8">
      <w:pPr>
        <w:pStyle w:val="a5"/>
        <w:numPr>
          <w:ilvl w:val="0"/>
          <w:numId w:val="4"/>
        </w:numPr>
        <w:tabs>
          <w:tab w:val="left" w:pos="426"/>
        </w:tabs>
        <w:spacing w:line="360" w:lineRule="auto"/>
        <w:jc w:val="both"/>
        <w:rPr>
          <w:sz w:val="28"/>
          <w:szCs w:val="28"/>
          <w:lang w:val="uk-UA"/>
        </w:rPr>
      </w:pPr>
      <w:r w:rsidRPr="0009741E">
        <w:rPr>
          <w:sz w:val="28"/>
          <w:szCs w:val="28"/>
          <w:lang w:val="uk-UA"/>
        </w:rPr>
        <w:t>принципи організації вимірювання-вміння правильно й обґрунтовано формулювати мету і завдання своєї діяльності; вибір форм, методів і прийомів праці; вибір і раціональне використання сучасних інформаційних технологій; чітке, обґрунтоване планування.</w:t>
      </w:r>
    </w:p>
    <w:p w:rsidR="007E420D" w:rsidRPr="0009741E" w:rsidRDefault="007E420D" w:rsidP="007E420D">
      <w:pPr>
        <w:pStyle w:val="a5"/>
        <w:numPr>
          <w:ilvl w:val="0"/>
          <w:numId w:val="4"/>
        </w:numPr>
        <w:tabs>
          <w:tab w:val="left" w:pos="1380"/>
        </w:tabs>
        <w:spacing w:line="360" w:lineRule="auto"/>
        <w:jc w:val="both"/>
        <w:rPr>
          <w:sz w:val="28"/>
          <w:szCs w:val="28"/>
          <w:lang w:val="uk-UA"/>
        </w:rPr>
      </w:pPr>
      <w:r w:rsidRPr="0009741E">
        <w:rPr>
          <w:sz w:val="28"/>
          <w:szCs w:val="28"/>
          <w:lang w:val="uk-UA"/>
        </w:rPr>
        <w:t>принципи загального призначення – перспективність, стимулювання, комплексність, науковість, об’єктивність.</w:t>
      </w:r>
    </w:p>
    <w:p w:rsidR="007E420D" w:rsidRPr="0009741E" w:rsidRDefault="007E420D" w:rsidP="007E420D">
      <w:pPr>
        <w:pStyle w:val="a5"/>
        <w:tabs>
          <w:tab w:val="left" w:pos="1380"/>
        </w:tabs>
        <w:spacing w:line="360" w:lineRule="auto"/>
        <w:jc w:val="both"/>
        <w:rPr>
          <w:sz w:val="28"/>
          <w:szCs w:val="28"/>
          <w:lang w:val="uk-UA"/>
        </w:rPr>
      </w:pPr>
    </w:p>
    <w:p w:rsidR="007E420D" w:rsidRPr="0009741E" w:rsidRDefault="007E420D" w:rsidP="007E420D">
      <w:pPr>
        <w:tabs>
          <w:tab w:val="left" w:pos="1380"/>
        </w:tabs>
        <w:spacing w:line="360" w:lineRule="auto"/>
        <w:jc w:val="center"/>
        <w:rPr>
          <w:b/>
          <w:sz w:val="28"/>
          <w:szCs w:val="28"/>
          <w:lang w:val="uk-UA"/>
        </w:rPr>
      </w:pPr>
      <w:r w:rsidRPr="0009741E">
        <w:rPr>
          <w:b/>
          <w:sz w:val="28"/>
          <w:szCs w:val="28"/>
          <w:lang w:val="uk-UA"/>
        </w:rPr>
        <w:t xml:space="preserve">Тема </w:t>
      </w:r>
      <w:r w:rsidR="00CD3DA8">
        <w:rPr>
          <w:b/>
          <w:sz w:val="28"/>
          <w:szCs w:val="28"/>
          <w:lang w:val="uk-UA"/>
        </w:rPr>
        <w:t>11</w:t>
      </w:r>
      <w:r w:rsidRPr="0009741E">
        <w:rPr>
          <w:b/>
          <w:sz w:val="28"/>
          <w:szCs w:val="28"/>
          <w:lang w:val="uk-UA"/>
        </w:rPr>
        <w:t xml:space="preserve">. Керівник закладу освіти, його заступники в нормативно-законодавчому полі сучасної освітньої системи </w:t>
      </w:r>
    </w:p>
    <w:p w:rsidR="007E420D" w:rsidRPr="0009741E" w:rsidRDefault="00CD3DA8" w:rsidP="00CD3DA8">
      <w:pPr>
        <w:tabs>
          <w:tab w:val="left" w:pos="567"/>
        </w:tabs>
        <w:spacing w:line="360" w:lineRule="auto"/>
        <w:jc w:val="both"/>
        <w:rPr>
          <w:sz w:val="28"/>
          <w:szCs w:val="28"/>
          <w:lang w:val="uk-UA"/>
        </w:rPr>
      </w:pPr>
      <w:r>
        <w:rPr>
          <w:sz w:val="28"/>
          <w:szCs w:val="28"/>
          <w:lang w:val="uk-UA"/>
        </w:rPr>
        <w:tab/>
      </w:r>
      <w:r w:rsidR="007E420D" w:rsidRPr="0009741E">
        <w:rPr>
          <w:sz w:val="28"/>
          <w:szCs w:val="28"/>
          <w:lang w:val="uk-UA"/>
        </w:rPr>
        <w:t xml:space="preserve">Внутрішнє керівництво і контроль закладу освіти. Керівні органи організації роботи. Директор (ректор), його заступники та помічники, їх права і обов’язки. Статичні документи. Порядок обрання та призначення директора (ректора), його обов’язки (реалізація державної освітньої політики, право розпорядження майном, коштами, затвердження з колегіальними </w:t>
      </w:r>
      <w:r w:rsidR="007E420D" w:rsidRPr="0009741E">
        <w:rPr>
          <w:sz w:val="28"/>
          <w:szCs w:val="28"/>
          <w:lang w:val="uk-UA"/>
        </w:rPr>
        <w:lastRenderedPageBreak/>
        <w:t xml:space="preserve">органами кошторису тай його виконання; видання в межах своєї компетенції наказів та розпорядження, обов’язкових для всіх учасників освітнього процесу); організація освітнього процесу, здійснення контролю за його ходом і результатами; контроль і допомога педагогічному колективу в ефективності освітнього процесу, дотримання вимог охорони життя і праці учасників освітнього процесу педагогічних працівників та допоміжного персоналу; призначення і звільнення заступників, з дотриманням чинного законодавства; затвердження правил внутрішнього розпорядку посадових обов’язків працівників; сприяє творчому зростанню педагогічних працівників; несе відповідальність за свою діяльність перед учасниками освітнього процесу, засновником, державними та місцевими органами державної влади. </w:t>
      </w:r>
    </w:p>
    <w:p w:rsidR="007E420D" w:rsidRPr="0009741E" w:rsidRDefault="007E420D" w:rsidP="00CD3DA8">
      <w:pPr>
        <w:spacing w:line="360" w:lineRule="auto"/>
        <w:jc w:val="both"/>
        <w:rPr>
          <w:sz w:val="28"/>
          <w:szCs w:val="28"/>
          <w:lang w:val="uk-UA"/>
        </w:rPr>
      </w:pPr>
      <w:r w:rsidRPr="0009741E">
        <w:rPr>
          <w:sz w:val="28"/>
          <w:szCs w:val="28"/>
          <w:lang w:val="uk-UA"/>
        </w:rPr>
        <w:tab/>
        <w:t>Функції та завдання роботи заступників директор (ректора) закладу освіти, структурних підрозділів та служб.</w:t>
      </w:r>
    </w:p>
    <w:p w:rsidR="00F62C18" w:rsidRDefault="00F62C18" w:rsidP="007E420D">
      <w:pPr>
        <w:tabs>
          <w:tab w:val="left" w:pos="1380"/>
        </w:tabs>
        <w:spacing w:line="360" w:lineRule="auto"/>
        <w:jc w:val="center"/>
        <w:rPr>
          <w:b/>
          <w:sz w:val="28"/>
          <w:szCs w:val="28"/>
          <w:lang w:val="uk-UA"/>
        </w:rPr>
      </w:pPr>
    </w:p>
    <w:p w:rsidR="007E420D" w:rsidRDefault="00CD3DA8" w:rsidP="007E420D">
      <w:pPr>
        <w:tabs>
          <w:tab w:val="left" w:pos="1380"/>
        </w:tabs>
        <w:spacing w:line="360" w:lineRule="auto"/>
        <w:jc w:val="center"/>
        <w:rPr>
          <w:b/>
          <w:sz w:val="28"/>
          <w:szCs w:val="28"/>
          <w:lang w:val="uk-UA"/>
        </w:rPr>
      </w:pPr>
      <w:r>
        <w:rPr>
          <w:b/>
          <w:sz w:val="28"/>
          <w:szCs w:val="28"/>
          <w:lang w:val="uk-UA"/>
        </w:rPr>
        <w:t>Тема 12. Європейські інновації менеджменту в освіті</w:t>
      </w:r>
    </w:p>
    <w:p w:rsidR="00CD3DA8" w:rsidRDefault="007B32E8" w:rsidP="007B32E8">
      <w:pPr>
        <w:tabs>
          <w:tab w:val="left" w:pos="567"/>
        </w:tabs>
        <w:spacing w:line="360" w:lineRule="auto"/>
        <w:jc w:val="both"/>
        <w:rPr>
          <w:sz w:val="28"/>
          <w:szCs w:val="28"/>
          <w:lang w:val="uk-UA"/>
        </w:rPr>
      </w:pPr>
      <w:r>
        <w:rPr>
          <w:sz w:val="28"/>
          <w:szCs w:val="28"/>
          <w:lang w:val="uk-UA"/>
        </w:rPr>
        <w:tab/>
      </w:r>
      <w:r w:rsidR="00CD3DA8">
        <w:rPr>
          <w:sz w:val="28"/>
          <w:szCs w:val="28"/>
          <w:lang w:val="uk-UA"/>
        </w:rPr>
        <w:t xml:space="preserve">Організаційні знахідки ефективного менеджменту. </w:t>
      </w:r>
      <w:proofErr w:type="gramStart"/>
      <w:r w:rsidR="00CD3DA8">
        <w:rPr>
          <w:sz w:val="28"/>
          <w:szCs w:val="28"/>
          <w:lang w:val="en-US"/>
        </w:rPr>
        <w:t>Sabbatical</w:t>
      </w:r>
      <w:r w:rsidR="00CD3DA8" w:rsidRPr="00CD3DA8">
        <w:rPr>
          <w:sz w:val="28"/>
          <w:szCs w:val="28"/>
          <w:lang w:val="uk-UA"/>
        </w:rPr>
        <w:t xml:space="preserve"> </w:t>
      </w:r>
      <w:r w:rsidR="00CD3DA8">
        <w:rPr>
          <w:sz w:val="28"/>
          <w:szCs w:val="28"/>
          <w:lang w:val="en-US"/>
        </w:rPr>
        <w:t>leave</w:t>
      </w:r>
      <w:r w:rsidR="00CD3DA8">
        <w:rPr>
          <w:sz w:val="28"/>
          <w:szCs w:val="28"/>
          <w:lang w:val="uk-UA"/>
        </w:rPr>
        <w:t xml:space="preserve"> як можливість творчого чи духовного відпочинку</w:t>
      </w:r>
      <w:r w:rsidR="00F62C18">
        <w:rPr>
          <w:sz w:val="28"/>
          <w:szCs w:val="28"/>
          <w:lang w:val="uk-UA"/>
        </w:rPr>
        <w:t>.</w:t>
      </w:r>
      <w:proofErr w:type="gramEnd"/>
      <w:r w:rsidR="00F62C18">
        <w:rPr>
          <w:sz w:val="28"/>
          <w:szCs w:val="28"/>
          <w:lang w:val="uk-UA"/>
        </w:rPr>
        <w:t xml:space="preserve"> </w:t>
      </w:r>
      <w:proofErr w:type="gramStart"/>
      <w:r w:rsidR="00F62C18">
        <w:rPr>
          <w:sz w:val="28"/>
          <w:szCs w:val="28"/>
          <w:lang w:val="en-US"/>
        </w:rPr>
        <w:t>Junior</w:t>
      </w:r>
      <w:r w:rsidR="00F62C18" w:rsidRPr="00D526EE">
        <w:rPr>
          <w:sz w:val="28"/>
          <w:szCs w:val="28"/>
          <w:lang w:val="uk-UA"/>
        </w:rPr>
        <w:t xml:space="preserve"> </w:t>
      </w:r>
      <w:r w:rsidR="00F62C18">
        <w:rPr>
          <w:sz w:val="28"/>
          <w:szCs w:val="28"/>
          <w:lang w:val="en-US"/>
        </w:rPr>
        <w:t>leave</w:t>
      </w:r>
      <w:r w:rsidR="00F62C18" w:rsidRPr="00D526EE">
        <w:rPr>
          <w:sz w:val="28"/>
          <w:szCs w:val="28"/>
          <w:lang w:val="uk-UA"/>
        </w:rPr>
        <w:t xml:space="preserve"> </w:t>
      </w:r>
      <w:r w:rsidR="00F62C18">
        <w:rPr>
          <w:sz w:val="28"/>
          <w:szCs w:val="28"/>
          <w:lang w:val="uk-UA"/>
        </w:rPr>
        <w:t>як можливість сконцентруватися на науковій діяльності.</w:t>
      </w:r>
      <w:proofErr w:type="gramEnd"/>
      <w:r w:rsidR="00F62C18">
        <w:rPr>
          <w:sz w:val="28"/>
          <w:szCs w:val="28"/>
          <w:lang w:val="uk-UA"/>
        </w:rPr>
        <w:t xml:space="preserve"> </w:t>
      </w:r>
      <w:proofErr w:type="spellStart"/>
      <w:proofErr w:type="gramStart"/>
      <w:r w:rsidR="00F62C18">
        <w:rPr>
          <w:sz w:val="28"/>
          <w:szCs w:val="28"/>
          <w:lang w:val="en-US"/>
        </w:rPr>
        <w:t>Esalen</w:t>
      </w:r>
      <w:proofErr w:type="spellEnd"/>
      <w:r w:rsidR="00F62C18" w:rsidRPr="00F62C18">
        <w:rPr>
          <w:sz w:val="28"/>
          <w:szCs w:val="28"/>
          <w:lang w:val="uk-UA"/>
        </w:rPr>
        <w:t xml:space="preserve"> як зона, абсолютно в</w:t>
      </w:r>
      <w:r w:rsidR="00F62C18">
        <w:rPr>
          <w:sz w:val="28"/>
          <w:szCs w:val="28"/>
          <w:lang w:val="uk-UA"/>
        </w:rPr>
        <w:t>ільна від будь-яких моральних стереотипів, суспільних традицій, що дозволяє учасникам вільно експериментувати і реалізовувати будь-які програми.</w:t>
      </w:r>
      <w:proofErr w:type="gramEnd"/>
      <w:r w:rsidR="00F62C18">
        <w:rPr>
          <w:sz w:val="28"/>
          <w:szCs w:val="28"/>
          <w:lang w:val="uk-UA"/>
        </w:rPr>
        <w:t xml:space="preserve"> </w:t>
      </w:r>
    </w:p>
    <w:p w:rsidR="007B32E8" w:rsidRDefault="007B32E8" w:rsidP="007B32E8">
      <w:pPr>
        <w:tabs>
          <w:tab w:val="left" w:pos="567"/>
        </w:tabs>
        <w:spacing w:line="360" w:lineRule="auto"/>
        <w:jc w:val="both"/>
        <w:rPr>
          <w:sz w:val="28"/>
          <w:szCs w:val="28"/>
          <w:lang w:val="uk-UA"/>
        </w:rPr>
      </w:pPr>
      <w:r>
        <w:rPr>
          <w:sz w:val="28"/>
          <w:szCs w:val="28"/>
          <w:lang w:val="uk-UA"/>
        </w:rPr>
        <w:tab/>
        <w:t xml:space="preserve">Академічне запізнення як визначена керівництвом університету розбіжність між встановленим часом початку лекції і фактичним часом початку. Професорське запізнення (допустиме запізнення професора на лекцію на 15 хв.). </w:t>
      </w:r>
    </w:p>
    <w:p w:rsidR="007B32E8" w:rsidRPr="00D526EE" w:rsidRDefault="007B32E8" w:rsidP="007B32E8">
      <w:pPr>
        <w:tabs>
          <w:tab w:val="left" w:pos="567"/>
        </w:tabs>
        <w:spacing w:line="360" w:lineRule="auto"/>
        <w:jc w:val="both"/>
        <w:rPr>
          <w:b/>
          <w:sz w:val="28"/>
          <w:szCs w:val="28"/>
          <w:lang w:val="uk-UA"/>
        </w:rPr>
      </w:pPr>
      <w:r>
        <w:rPr>
          <w:sz w:val="28"/>
          <w:szCs w:val="28"/>
          <w:lang w:val="uk-UA"/>
        </w:rPr>
        <w:tab/>
      </w:r>
    </w:p>
    <w:p w:rsidR="00D526EE" w:rsidRDefault="00AD03E8" w:rsidP="00D526EE">
      <w:pPr>
        <w:widowControl w:val="0"/>
        <w:spacing w:line="360" w:lineRule="auto"/>
        <w:jc w:val="center"/>
        <w:rPr>
          <w:b/>
          <w:color w:val="000000"/>
          <w:sz w:val="28"/>
          <w:szCs w:val="28"/>
          <w:lang w:val="uk-UA"/>
        </w:rPr>
      </w:pPr>
      <w:r w:rsidRPr="00D526EE">
        <w:rPr>
          <w:b/>
          <w:sz w:val="28"/>
          <w:szCs w:val="28"/>
          <w:lang w:val="uk-UA"/>
        </w:rPr>
        <w:t>Тема 13.</w:t>
      </w:r>
      <w:r w:rsidR="00D526EE" w:rsidRPr="00D526EE">
        <w:rPr>
          <w:b/>
          <w:color w:val="000000"/>
          <w:sz w:val="28"/>
          <w:szCs w:val="28"/>
          <w:lang w:val="uk-UA"/>
        </w:rPr>
        <w:t xml:space="preserve"> Моделювання як основа побудови структурно-функціональної моделі управління закладом освіти</w:t>
      </w:r>
    </w:p>
    <w:p w:rsidR="00D526EE" w:rsidRDefault="00D526EE" w:rsidP="00D526EE">
      <w:pPr>
        <w:widowControl w:val="0"/>
        <w:spacing w:line="360" w:lineRule="auto"/>
        <w:ind w:firstLine="708"/>
        <w:jc w:val="both"/>
        <w:rPr>
          <w:color w:val="000000"/>
          <w:sz w:val="28"/>
          <w:szCs w:val="28"/>
          <w:lang w:val="uk-UA"/>
        </w:rPr>
      </w:pPr>
      <w:r w:rsidRPr="00D526EE">
        <w:rPr>
          <w:color w:val="000000"/>
          <w:sz w:val="28"/>
          <w:szCs w:val="28"/>
          <w:lang w:val="uk-UA"/>
        </w:rPr>
        <w:t xml:space="preserve">Моделювання як один із сучасних підходів дослідження в педагогічній науці. Педагогічні моделі, їх типи, структурні складові: дидактична, історична, наочна, структурно-функціональна, організаційно-педагогічна та </w:t>
      </w:r>
      <w:r w:rsidRPr="00D526EE">
        <w:rPr>
          <w:color w:val="000000"/>
          <w:sz w:val="28"/>
          <w:szCs w:val="28"/>
          <w:lang w:val="uk-UA"/>
        </w:rPr>
        <w:lastRenderedPageBreak/>
        <w:t>ін.</w:t>
      </w:r>
    </w:p>
    <w:p w:rsidR="00D526EE" w:rsidRDefault="00D526EE" w:rsidP="00D526EE">
      <w:pPr>
        <w:widowControl w:val="0"/>
        <w:spacing w:line="360" w:lineRule="auto"/>
        <w:ind w:firstLine="708"/>
        <w:jc w:val="both"/>
        <w:rPr>
          <w:color w:val="000000"/>
          <w:sz w:val="28"/>
          <w:szCs w:val="28"/>
          <w:lang w:val="uk-UA"/>
        </w:rPr>
      </w:pPr>
      <w:r>
        <w:rPr>
          <w:color w:val="000000"/>
          <w:sz w:val="28"/>
          <w:szCs w:val="28"/>
          <w:lang w:val="uk-UA"/>
        </w:rPr>
        <w:t xml:space="preserve">Методологія побудови моделей закладів освіти різного рівня та типу, система та підсистеми в моделі, принципи та методи їх побудови, взаємозалежність та функціональність підсистем. </w:t>
      </w:r>
    </w:p>
    <w:p w:rsidR="00D526EE" w:rsidRDefault="00D526EE" w:rsidP="00D526EE">
      <w:pPr>
        <w:widowControl w:val="0"/>
        <w:spacing w:line="360" w:lineRule="auto"/>
        <w:ind w:firstLine="708"/>
        <w:jc w:val="both"/>
        <w:rPr>
          <w:color w:val="000000"/>
          <w:sz w:val="28"/>
          <w:szCs w:val="28"/>
          <w:lang w:val="uk-UA"/>
        </w:rPr>
      </w:pPr>
      <w:r>
        <w:rPr>
          <w:color w:val="000000"/>
          <w:sz w:val="28"/>
          <w:szCs w:val="28"/>
          <w:lang w:val="uk-UA"/>
        </w:rPr>
        <w:t xml:space="preserve">Структурно-функціональна модель управління сучасним закладом освіти: професійної, середньої, початкової, дошкільної, позашкільної освіти, особливості їх функціонування. </w:t>
      </w:r>
    </w:p>
    <w:p w:rsidR="00D526EE" w:rsidRPr="00D526EE" w:rsidRDefault="00D526EE" w:rsidP="00D526EE">
      <w:pPr>
        <w:widowControl w:val="0"/>
        <w:spacing w:line="360" w:lineRule="auto"/>
        <w:ind w:firstLine="708"/>
        <w:jc w:val="both"/>
        <w:rPr>
          <w:color w:val="000000"/>
          <w:sz w:val="28"/>
          <w:szCs w:val="28"/>
          <w:lang w:val="uk-UA"/>
        </w:rPr>
      </w:pPr>
      <w:r>
        <w:rPr>
          <w:color w:val="000000"/>
          <w:sz w:val="28"/>
          <w:szCs w:val="28"/>
          <w:lang w:val="uk-UA"/>
        </w:rPr>
        <w:t xml:space="preserve">Функціональні обов’язки керівників структурних підрозділів. Органи самоврядування, дорадчі органи в моделі управління закладом освіти. Науково-методичні об’єднання вчителів в структурі закладу освіти.  </w:t>
      </w:r>
    </w:p>
    <w:p w:rsidR="00AD03E8" w:rsidRPr="00F62C18" w:rsidRDefault="00AD03E8" w:rsidP="007B32E8">
      <w:pPr>
        <w:tabs>
          <w:tab w:val="left" w:pos="567"/>
        </w:tabs>
        <w:spacing w:line="360" w:lineRule="auto"/>
        <w:jc w:val="both"/>
        <w:rPr>
          <w:sz w:val="28"/>
          <w:szCs w:val="28"/>
          <w:lang w:val="uk-UA"/>
        </w:rPr>
      </w:pPr>
    </w:p>
    <w:p w:rsidR="007E420D" w:rsidRPr="0009741E" w:rsidRDefault="007E420D" w:rsidP="007E420D">
      <w:pPr>
        <w:tabs>
          <w:tab w:val="left" w:pos="1380"/>
        </w:tabs>
        <w:spacing w:line="360" w:lineRule="auto"/>
        <w:jc w:val="center"/>
        <w:rPr>
          <w:b/>
          <w:sz w:val="28"/>
          <w:szCs w:val="28"/>
          <w:lang w:val="uk-UA"/>
        </w:rPr>
      </w:pPr>
    </w:p>
    <w:p w:rsidR="007E420D" w:rsidRPr="0009741E" w:rsidRDefault="007E420D" w:rsidP="007E420D">
      <w:pPr>
        <w:tabs>
          <w:tab w:val="left" w:pos="1380"/>
        </w:tabs>
        <w:spacing w:line="360" w:lineRule="auto"/>
        <w:jc w:val="center"/>
        <w:rPr>
          <w:b/>
          <w:sz w:val="28"/>
          <w:szCs w:val="28"/>
          <w:lang w:val="uk-UA"/>
        </w:rPr>
      </w:pPr>
      <w:r w:rsidRPr="0009741E">
        <w:rPr>
          <w:b/>
          <w:sz w:val="28"/>
          <w:szCs w:val="28"/>
          <w:lang w:val="uk-UA"/>
        </w:rPr>
        <w:t xml:space="preserve">Тема </w:t>
      </w:r>
      <w:r w:rsidR="00AD03E8">
        <w:rPr>
          <w:b/>
          <w:sz w:val="28"/>
          <w:szCs w:val="28"/>
          <w:lang w:val="uk-UA"/>
        </w:rPr>
        <w:t>14</w:t>
      </w:r>
      <w:r w:rsidRPr="0009741E">
        <w:rPr>
          <w:b/>
          <w:sz w:val="28"/>
          <w:szCs w:val="28"/>
          <w:lang w:val="uk-UA"/>
        </w:rPr>
        <w:t>. Органи громадського самоврядування закладу освіти у сучасному законодавстві України</w:t>
      </w:r>
    </w:p>
    <w:p w:rsidR="007E420D" w:rsidRPr="0009741E" w:rsidRDefault="007E420D" w:rsidP="00AD03E8">
      <w:pPr>
        <w:tabs>
          <w:tab w:val="left" w:pos="567"/>
        </w:tabs>
        <w:spacing w:line="360" w:lineRule="auto"/>
        <w:jc w:val="both"/>
        <w:rPr>
          <w:sz w:val="28"/>
          <w:szCs w:val="28"/>
          <w:lang w:val="uk-UA"/>
        </w:rPr>
      </w:pPr>
      <w:r w:rsidRPr="0009741E">
        <w:rPr>
          <w:sz w:val="28"/>
          <w:szCs w:val="28"/>
          <w:lang w:val="uk-UA"/>
        </w:rPr>
        <w:tab/>
        <w:t xml:space="preserve">Поняття «органи громадського самоврядування» в Законах України «Про вищу освіту» (2014), «Про освіту» (2017), «Про загальну середню освіту» (2019). Загальні збори (конференція) трудового колективу – вищий орган громадського самоврядування. Вчена рада (рада школи) закладу освіти, її повноваження, термін її повноважень, звітність. Питання обговорення: головні напрями діяльності на звітній період; актуальні питання реалізації завдань освітнього процесу; стимулювання праці педагогічних працівників та ін. </w:t>
      </w:r>
    </w:p>
    <w:p w:rsidR="007E420D" w:rsidRPr="0009741E" w:rsidRDefault="007E420D" w:rsidP="00AD03E8">
      <w:pPr>
        <w:tabs>
          <w:tab w:val="left" w:pos="567"/>
        </w:tabs>
        <w:spacing w:line="360" w:lineRule="auto"/>
        <w:jc w:val="both"/>
        <w:rPr>
          <w:sz w:val="28"/>
          <w:szCs w:val="28"/>
          <w:lang w:val="uk-UA"/>
        </w:rPr>
      </w:pPr>
      <w:r w:rsidRPr="0009741E">
        <w:rPr>
          <w:sz w:val="28"/>
          <w:szCs w:val="28"/>
          <w:lang w:val="uk-UA"/>
        </w:rPr>
        <w:tab/>
        <w:t xml:space="preserve">Колегіальні дорадчі органи закладу освіти, їх відповідність рівню та типу закладу освіти, меті, завданням і цілям роботи: вчена рада, ректорат, педагогічна рада школи та ін. </w:t>
      </w:r>
    </w:p>
    <w:p w:rsidR="007E420D" w:rsidRPr="0009741E" w:rsidRDefault="007E420D" w:rsidP="00AD03E8">
      <w:pPr>
        <w:tabs>
          <w:tab w:val="left" w:pos="567"/>
        </w:tabs>
        <w:spacing w:line="360" w:lineRule="auto"/>
        <w:jc w:val="both"/>
        <w:rPr>
          <w:sz w:val="28"/>
          <w:szCs w:val="28"/>
          <w:lang w:val="uk-UA"/>
        </w:rPr>
      </w:pPr>
      <w:r w:rsidRPr="0009741E">
        <w:rPr>
          <w:sz w:val="28"/>
          <w:szCs w:val="28"/>
          <w:lang w:val="uk-UA"/>
        </w:rPr>
        <w:tab/>
        <w:t>Спрямованість їх роботи: вдосконалення освітньої діяльності: науково-методичної роботи в закладі освіти; підвищення кваліфікації педагогічних працівників, (участь у наукових стажуваннях; упровадження сучасних інноваційних технологій в практику роботи закладу освіти; питання атестації освітніх (</w:t>
      </w:r>
      <w:proofErr w:type="spellStart"/>
      <w:r w:rsidRPr="0009741E">
        <w:rPr>
          <w:sz w:val="28"/>
          <w:szCs w:val="28"/>
          <w:lang w:val="uk-UA"/>
        </w:rPr>
        <w:t>освітньо-наукових</w:t>
      </w:r>
      <w:proofErr w:type="spellEnd"/>
      <w:r w:rsidRPr="0009741E">
        <w:rPr>
          <w:sz w:val="28"/>
          <w:szCs w:val="28"/>
          <w:lang w:val="uk-UA"/>
        </w:rPr>
        <w:t xml:space="preserve">) програм і педагогічних працівників, матеріальне </w:t>
      </w:r>
      <w:r w:rsidRPr="0009741E">
        <w:rPr>
          <w:sz w:val="28"/>
          <w:szCs w:val="28"/>
          <w:lang w:val="uk-UA"/>
        </w:rPr>
        <w:lastRenderedPageBreak/>
        <w:t>і моральне заохочення учасників освітнього процесу та ін.). Інші громадські органи управління: ректорат, щомісячна нарада при директорові школи; науково-методична рада, науково-технічна рада та ін.</w:t>
      </w:r>
    </w:p>
    <w:p w:rsidR="007E420D" w:rsidRPr="0009741E" w:rsidRDefault="007E420D" w:rsidP="007E420D">
      <w:pPr>
        <w:tabs>
          <w:tab w:val="left" w:pos="1380"/>
        </w:tabs>
        <w:spacing w:line="360" w:lineRule="auto"/>
        <w:jc w:val="both"/>
        <w:rPr>
          <w:sz w:val="28"/>
          <w:szCs w:val="28"/>
          <w:lang w:val="uk-UA"/>
        </w:rPr>
      </w:pPr>
    </w:p>
    <w:p w:rsidR="007E420D" w:rsidRPr="0009741E" w:rsidRDefault="007E420D" w:rsidP="007E420D">
      <w:pPr>
        <w:tabs>
          <w:tab w:val="left" w:pos="1380"/>
        </w:tabs>
        <w:spacing w:line="360" w:lineRule="auto"/>
        <w:jc w:val="center"/>
        <w:rPr>
          <w:b/>
          <w:sz w:val="28"/>
          <w:szCs w:val="28"/>
          <w:lang w:val="uk-UA"/>
        </w:rPr>
      </w:pPr>
      <w:r w:rsidRPr="0009741E">
        <w:rPr>
          <w:b/>
          <w:sz w:val="28"/>
          <w:szCs w:val="28"/>
          <w:lang w:val="uk-UA"/>
        </w:rPr>
        <w:t>Тема 1</w:t>
      </w:r>
      <w:r w:rsidR="00AD03E8">
        <w:rPr>
          <w:b/>
          <w:sz w:val="28"/>
          <w:szCs w:val="28"/>
          <w:lang w:val="uk-UA"/>
        </w:rPr>
        <w:t>5</w:t>
      </w:r>
      <w:r w:rsidRPr="0009741E">
        <w:rPr>
          <w:b/>
          <w:sz w:val="28"/>
          <w:szCs w:val="28"/>
          <w:lang w:val="uk-UA"/>
        </w:rPr>
        <w:t>. Планування освітнього процесу в закладах освіти</w:t>
      </w:r>
    </w:p>
    <w:p w:rsidR="007E420D" w:rsidRPr="0009741E" w:rsidRDefault="007E420D" w:rsidP="007E420D">
      <w:pPr>
        <w:tabs>
          <w:tab w:val="left" w:pos="1380"/>
        </w:tabs>
        <w:spacing w:line="360" w:lineRule="auto"/>
        <w:jc w:val="center"/>
        <w:rPr>
          <w:b/>
          <w:sz w:val="28"/>
          <w:szCs w:val="28"/>
          <w:lang w:val="uk-UA"/>
        </w:rPr>
      </w:pPr>
      <w:r w:rsidRPr="0009741E">
        <w:rPr>
          <w:b/>
          <w:sz w:val="28"/>
          <w:szCs w:val="28"/>
          <w:lang w:val="uk-UA"/>
        </w:rPr>
        <w:t xml:space="preserve"> різного рівня та типу</w:t>
      </w:r>
    </w:p>
    <w:p w:rsidR="007E420D" w:rsidRPr="0009741E" w:rsidRDefault="007E420D" w:rsidP="00AD03E8">
      <w:pPr>
        <w:tabs>
          <w:tab w:val="left" w:pos="567"/>
        </w:tabs>
        <w:spacing w:line="360" w:lineRule="auto"/>
        <w:jc w:val="both"/>
        <w:rPr>
          <w:sz w:val="28"/>
          <w:szCs w:val="28"/>
          <w:lang w:val="uk-UA"/>
        </w:rPr>
      </w:pPr>
      <w:r w:rsidRPr="0009741E">
        <w:rPr>
          <w:sz w:val="28"/>
          <w:szCs w:val="28"/>
          <w:lang w:val="uk-UA"/>
        </w:rPr>
        <w:tab/>
        <w:t>Планування освітнього процесу, діяльності в цілому закладу освіти. Перспективне, річне й поточне  планування роботи. Зовнішня і внутрішня інформація (у плануванні роботи різними структурними підрозділами закладу освіти ).</w:t>
      </w:r>
    </w:p>
    <w:p w:rsidR="007E420D" w:rsidRPr="0009741E" w:rsidRDefault="007E420D" w:rsidP="00AD03E8">
      <w:pPr>
        <w:tabs>
          <w:tab w:val="left" w:pos="567"/>
        </w:tabs>
        <w:spacing w:line="360" w:lineRule="auto"/>
        <w:jc w:val="both"/>
        <w:rPr>
          <w:sz w:val="28"/>
          <w:szCs w:val="28"/>
          <w:lang w:val="uk-UA"/>
        </w:rPr>
      </w:pPr>
      <w:r w:rsidRPr="0009741E">
        <w:rPr>
          <w:sz w:val="28"/>
          <w:szCs w:val="28"/>
          <w:lang w:val="uk-UA"/>
        </w:rPr>
        <w:tab/>
        <w:t>Види та типи планування: перспективний план та річний план. Орієнтовні розділу плани роботи закладу освіти: вступ, забезпечення прав особистості на освіту, (на професійну, неперервну освіту); управління підвищенням професійної кваліфікації викладачів, вчителів та інших категорій працівників закладу освіти; керівництво освітнім процесом; організація підвищення якості процесу (школи), професійної підготовки (заклади вищої освіти); соціально-економічна діяльність закладу освіти; демократизація та координація діяльності органів громадського контролю. Відповідність структурної схеми планування меті, завданням, цілям, типу і рівня закладу освіти.</w:t>
      </w:r>
    </w:p>
    <w:p w:rsidR="007E420D" w:rsidRPr="00EE7A51" w:rsidRDefault="007E420D" w:rsidP="007E420D">
      <w:pPr>
        <w:tabs>
          <w:tab w:val="left" w:pos="1380"/>
        </w:tabs>
        <w:spacing w:line="360" w:lineRule="auto"/>
        <w:jc w:val="both"/>
        <w:rPr>
          <w:sz w:val="28"/>
          <w:szCs w:val="28"/>
          <w:highlight w:val="yellow"/>
          <w:lang w:val="uk-UA"/>
        </w:rPr>
      </w:pPr>
    </w:p>
    <w:p w:rsidR="007E420D" w:rsidRPr="00AD03E8" w:rsidRDefault="007E420D" w:rsidP="007E420D">
      <w:pPr>
        <w:tabs>
          <w:tab w:val="left" w:pos="1380"/>
        </w:tabs>
        <w:spacing w:line="360" w:lineRule="auto"/>
        <w:jc w:val="center"/>
        <w:rPr>
          <w:b/>
          <w:sz w:val="28"/>
          <w:szCs w:val="28"/>
          <w:lang w:val="uk-UA"/>
        </w:rPr>
      </w:pPr>
      <w:r w:rsidRPr="00AD03E8">
        <w:rPr>
          <w:b/>
          <w:sz w:val="28"/>
          <w:szCs w:val="28"/>
          <w:lang w:val="uk-UA"/>
        </w:rPr>
        <w:t>Тема 1</w:t>
      </w:r>
      <w:r w:rsidR="00AD03E8" w:rsidRPr="00AD03E8">
        <w:rPr>
          <w:b/>
          <w:sz w:val="28"/>
          <w:szCs w:val="28"/>
          <w:lang w:val="uk-UA"/>
        </w:rPr>
        <w:t>6</w:t>
      </w:r>
      <w:r w:rsidRPr="00AD03E8">
        <w:rPr>
          <w:b/>
          <w:sz w:val="28"/>
          <w:szCs w:val="28"/>
          <w:lang w:val="uk-UA"/>
        </w:rPr>
        <w:t>. Форми, особливості та зміст поточного планування структурних підрозділів закладів освіти</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 xml:space="preserve">Поняття «структурний підрозділ» закладу освіти (клас, відділ, факультет, кафедра, тимчасовий науково-творчий колектив, науково-методичне об’єднання вчителів та ін.). Поточне планування, його складові: розклад занять, проблемних груп, студентських об’єднань, творчих колективів, факультативів, шкільних гуртків, об’єднань за інтересами, спортивних секцій, тощо; календарні та поточні плани вчителів, робочі навчальні програми та різні навчальні плани; плани роботи класних </w:t>
      </w:r>
      <w:r w:rsidRPr="00AD03E8">
        <w:rPr>
          <w:sz w:val="28"/>
          <w:szCs w:val="28"/>
          <w:lang w:val="uk-UA"/>
        </w:rPr>
        <w:lastRenderedPageBreak/>
        <w:t>керівників та кураторів студентських груп; індивідуальні плани роботи викладачів; плани роботи науково-методичних об’єднань викладачів та інших форм науково-методичної роботи, які працюють в закладі освіти; план роботи  наукової (шкільної) бібліотеки; плани роботи органів громадського самоврядування (студентського, учнівського, батьківського, опікунської та наглядової ради та ін.); плану-календаря освітнього процесу в якому зазначаються всі заходи, які будуть проводитися на рівні закладу освіти.</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Календарне планування навчального матеріалу, його особливості, науково методичне забезпечення. Планування роботи кафедри, викладача, науково-методичні комплекси та сила бус у роботі викладачів закладів вищої освіти.</w:t>
      </w:r>
    </w:p>
    <w:p w:rsidR="007E420D" w:rsidRPr="00EE7A51" w:rsidRDefault="007E420D" w:rsidP="007E420D">
      <w:pPr>
        <w:tabs>
          <w:tab w:val="left" w:pos="1380"/>
        </w:tabs>
        <w:spacing w:line="360" w:lineRule="auto"/>
        <w:jc w:val="center"/>
        <w:rPr>
          <w:b/>
          <w:sz w:val="28"/>
          <w:szCs w:val="28"/>
          <w:highlight w:val="yellow"/>
          <w:lang w:val="uk-UA"/>
        </w:rPr>
      </w:pPr>
    </w:p>
    <w:p w:rsidR="00AD03E8" w:rsidRPr="00AD03E8" w:rsidRDefault="007E420D" w:rsidP="00AD03E8">
      <w:pPr>
        <w:tabs>
          <w:tab w:val="left" w:pos="1380"/>
        </w:tabs>
        <w:spacing w:line="360" w:lineRule="auto"/>
        <w:jc w:val="center"/>
        <w:rPr>
          <w:b/>
          <w:sz w:val="28"/>
          <w:szCs w:val="28"/>
          <w:lang w:val="uk-UA"/>
        </w:rPr>
      </w:pPr>
      <w:r w:rsidRPr="00AD03E8">
        <w:rPr>
          <w:b/>
          <w:sz w:val="28"/>
          <w:szCs w:val="28"/>
          <w:lang w:val="uk-UA"/>
        </w:rPr>
        <w:t>Тема 1</w:t>
      </w:r>
      <w:r w:rsidR="00AD03E8">
        <w:rPr>
          <w:b/>
          <w:sz w:val="28"/>
          <w:szCs w:val="28"/>
          <w:lang w:val="uk-UA"/>
        </w:rPr>
        <w:t>7</w:t>
      </w:r>
      <w:r w:rsidRPr="00AD03E8">
        <w:rPr>
          <w:b/>
          <w:sz w:val="28"/>
          <w:szCs w:val="28"/>
          <w:lang w:val="uk-UA"/>
        </w:rPr>
        <w:t>. Особливості</w:t>
      </w:r>
      <w:r w:rsidR="00AD03E8" w:rsidRPr="00AD03E8">
        <w:rPr>
          <w:b/>
          <w:sz w:val="28"/>
          <w:szCs w:val="28"/>
          <w:lang w:val="uk-UA"/>
        </w:rPr>
        <w:t xml:space="preserve"> формування </w:t>
      </w:r>
      <w:r w:rsidRPr="00AD03E8">
        <w:rPr>
          <w:b/>
          <w:sz w:val="28"/>
          <w:szCs w:val="28"/>
          <w:lang w:val="uk-UA"/>
        </w:rPr>
        <w:t>розкладу навчального навантаження, оперативної інформації в закла</w:t>
      </w:r>
      <w:r w:rsidR="00AD03E8" w:rsidRPr="00AD03E8">
        <w:rPr>
          <w:b/>
          <w:sz w:val="28"/>
          <w:szCs w:val="28"/>
          <w:lang w:val="uk-UA"/>
        </w:rPr>
        <w:t>дах початкової</w:t>
      </w:r>
      <w:r w:rsidRPr="00AD03E8">
        <w:rPr>
          <w:b/>
          <w:sz w:val="28"/>
          <w:szCs w:val="28"/>
          <w:lang w:val="uk-UA"/>
        </w:rPr>
        <w:t xml:space="preserve"> освіти</w:t>
      </w:r>
      <w:r w:rsidR="00AD03E8" w:rsidRPr="00AD03E8">
        <w:rPr>
          <w:b/>
          <w:sz w:val="28"/>
          <w:szCs w:val="28"/>
          <w:lang w:val="uk-UA"/>
        </w:rPr>
        <w:t>, їх узгодженість з загальним освітнім процесом у школі</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Розклад навчальних занять в структурі організації освітнього процесу. Основні вимоги до нього: врахування вікових, індивідуальних та психолого-педагогічних особливостей учасників освітнього процесу; чергування навчальних предметів (теоретичних, прикладних, емоційно т фізично спрямованих, ознайомчих, контрольних тощо); дотримання певного інтервалу навчальних предметів відповідно до освітніх програм; проведення спарених занять із самим широким спектром проведення практичних видів робіт; забезпечення рівних можливостей викладачам, вчителям у проведенні занять в сучасно (</w:t>
      </w:r>
      <w:proofErr w:type="spellStart"/>
      <w:r w:rsidRPr="00AD03E8">
        <w:rPr>
          <w:sz w:val="28"/>
          <w:szCs w:val="28"/>
          <w:lang w:val="uk-UA"/>
        </w:rPr>
        <w:t>інноваційно</w:t>
      </w:r>
      <w:proofErr w:type="spellEnd"/>
      <w:r w:rsidRPr="00AD03E8">
        <w:rPr>
          <w:sz w:val="28"/>
          <w:szCs w:val="28"/>
          <w:lang w:val="uk-UA"/>
        </w:rPr>
        <w:t xml:space="preserve">) обладнаних класах, кабінетах, лабораторіях, структурних підрозділах закладу освіти; раціональне планування навчальних занять вчителем, викладачем, які працюють у дві зміни, у різних корпусах та структурних підрозділах, розміщених на окремих територіях; враховувати можливості закладів громадського харчування, їдалень, лабораторій, спортивних залів, навчальних кабінетів, в цілому інфраструктурного </w:t>
      </w:r>
      <w:r w:rsidRPr="00AD03E8">
        <w:rPr>
          <w:sz w:val="28"/>
          <w:szCs w:val="28"/>
          <w:lang w:val="uk-UA"/>
        </w:rPr>
        <w:lastRenderedPageBreak/>
        <w:t>педагогічного середовища; враховувати м можливості дистанційного навчання, навчання з використанням різних освітніх платформ.</w:t>
      </w:r>
    </w:p>
    <w:p w:rsidR="007E420D" w:rsidRPr="00EE7A51" w:rsidRDefault="007E420D" w:rsidP="007E420D">
      <w:pPr>
        <w:tabs>
          <w:tab w:val="left" w:pos="1380"/>
        </w:tabs>
        <w:spacing w:line="360" w:lineRule="auto"/>
        <w:jc w:val="both"/>
        <w:rPr>
          <w:sz w:val="28"/>
          <w:szCs w:val="28"/>
          <w:highlight w:val="yellow"/>
          <w:lang w:val="uk-UA"/>
        </w:rPr>
      </w:pPr>
    </w:p>
    <w:p w:rsidR="007E420D" w:rsidRPr="00AD03E8" w:rsidRDefault="007E420D" w:rsidP="007E420D">
      <w:pPr>
        <w:tabs>
          <w:tab w:val="left" w:pos="1380"/>
        </w:tabs>
        <w:spacing w:line="360" w:lineRule="auto"/>
        <w:jc w:val="center"/>
        <w:rPr>
          <w:b/>
          <w:sz w:val="28"/>
          <w:szCs w:val="28"/>
          <w:lang w:val="uk-UA"/>
        </w:rPr>
      </w:pPr>
      <w:r w:rsidRPr="00AD03E8">
        <w:rPr>
          <w:b/>
          <w:sz w:val="28"/>
          <w:szCs w:val="28"/>
          <w:lang w:val="uk-UA"/>
        </w:rPr>
        <w:t>Тема 1</w:t>
      </w:r>
      <w:r w:rsidR="00AD03E8" w:rsidRPr="00AD03E8">
        <w:rPr>
          <w:b/>
          <w:sz w:val="28"/>
          <w:szCs w:val="28"/>
          <w:lang w:val="uk-UA"/>
        </w:rPr>
        <w:t>8</w:t>
      </w:r>
      <w:r w:rsidRPr="00AD03E8">
        <w:rPr>
          <w:b/>
          <w:sz w:val="28"/>
          <w:szCs w:val="28"/>
          <w:lang w:val="uk-UA"/>
        </w:rPr>
        <w:t xml:space="preserve">. Види, форми, методи контролю в </w:t>
      </w:r>
      <w:r w:rsidR="00AD03E8">
        <w:rPr>
          <w:b/>
          <w:sz w:val="28"/>
          <w:szCs w:val="28"/>
          <w:lang w:val="uk-UA"/>
        </w:rPr>
        <w:t xml:space="preserve">початковій школі, вищому </w:t>
      </w:r>
      <w:r w:rsidRPr="00AD03E8">
        <w:rPr>
          <w:b/>
          <w:sz w:val="28"/>
          <w:szCs w:val="28"/>
          <w:lang w:val="uk-UA"/>
        </w:rPr>
        <w:t>закладі освіти</w:t>
      </w:r>
    </w:p>
    <w:p w:rsidR="007E420D" w:rsidRPr="00AD03E8" w:rsidRDefault="007E420D" w:rsidP="00AD03E8">
      <w:pPr>
        <w:tabs>
          <w:tab w:val="left" w:pos="709"/>
        </w:tabs>
        <w:spacing w:line="360" w:lineRule="auto"/>
        <w:jc w:val="both"/>
        <w:rPr>
          <w:sz w:val="28"/>
          <w:szCs w:val="28"/>
          <w:lang w:val="uk-UA"/>
        </w:rPr>
      </w:pPr>
      <w:r w:rsidRPr="00AD03E8">
        <w:rPr>
          <w:b/>
          <w:sz w:val="28"/>
          <w:szCs w:val="28"/>
          <w:lang w:val="uk-UA"/>
        </w:rPr>
        <w:tab/>
      </w:r>
      <w:r w:rsidRPr="00AD03E8">
        <w:rPr>
          <w:sz w:val="28"/>
          <w:szCs w:val="28"/>
          <w:lang w:val="uk-UA"/>
        </w:rPr>
        <w:t xml:space="preserve">Мета, завдання, зміст контролю у закладах освіти різного рівня та типу. Вимоги до контролю: плановість, систематичність, оперативність, дієвість, відкритість, доступність та прозорість результатів. </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Види контролю, їх відповідність меті оглядовий, попередній, персональний, тематичний, фронтальний, узагальнюючий, вибірковий, комплексний, аналітичний.</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Форми контролю: колективні, взаємоконтроль, самоконтроль, адміністративний плановий контроль, адміністративний регулювальний (позаплановий) контроль, атестація, акредитація.</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 xml:space="preserve">Види контролю: усна перевірка, метод письмової перевірки, спостереження, перевірка документації, опитування, аналіз інформаційної бази структурного підрозділу, тестування, анкетування, ретроспективний аналіз. Логічна послідовність видів контролю: поточний, попередній, проміжний, семестровий, підсумковий, епізодичний, періодичний. </w:t>
      </w:r>
    </w:p>
    <w:p w:rsidR="007E420D" w:rsidRPr="00AD03E8" w:rsidRDefault="007E420D" w:rsidP="00AD03E8">
      <w:pPr>
        <w:tabs>
          <w:tab w:val="left" w:pos="567"/>
        </w:tabs>
        <w:spacing w:line="360" w:lineRule="auto"/>
        <w:jc w:val="both"/>
        <w:rPr>
          <w:sz w:val="28"/>
          <w:szCs w:val="28"/>
          <w:lang w:val="uk-UA"/>
        </w:rPr>
      </w:pPr>
      <w:r w:rsidRPr="00AD03E8">
        <w:rPr>
          <w:sz w:val="28"/>
          <w:szCs w:val="28"/>
          <w:lang w:val="uk-UA"/>
        </w:rPr>
        <w:tab/>
        <w:t xml:space="preserve">Структура контролю, його етапи: визначення мети і об’єкта контролю; складання плану перевірки; вибір видів і  методів контролю, </w:t>
      </w:r>
      <w:proofErr w:type="spellStart"/>
      <w:r w:rsidRPr="00AD03E8">
        <w:rPr>
          <w:sz w:val="28"/>
          <w:szCs w:val="28"/>
          <w:lang w:val="uk-UA"/>
        </w:rPr>
        <w:t>констатувальний</w:t>
      </w:r>
      <w:proofErr w:type="spellEnd"/>
      <w:r w:rsidRPr="00AD03E8">
        <w:rPr>
          <w:sz w:val="28"/>
          <w:szCs w:val="28"/>
          <w:lang w:val="uk-UA"/>
        </w:rPr>
        <w:t xml:space="preserve"> етап контролю, об’єктивна оцінка, висновки, рекомендації щодо подальшої роботи повторним  контроль за виконанням рекомендацій. Особливості контролю за станом викладання навчальних предметів, якістю знань учнів, студентів та інших здобувачів освіти. Номенклатура справ, документація закладу освіти.</w:t>
      </w:r>
    </w:p>
    <w:p w:rsidR="007E420D" w:rsidRPr="00AD03E8" w:rsidRDefault="007E420D" w:rsidP="007E420D">
      <w:pPr>
        <w:tabs>
          <w:tab w:val="left" w:pos="1380"/>
        </w:tabs>
        <w:spacing w:line="360" w:lineRule="auto"/>
        <w:jc w:val="both"/>
        <w:rPr>
          <w:sz w:val="28"/>
          <w:szCs w:val="28"/>
          <w:lang w:val="uk-UA"/>
        </w:rPr>
      </w:pPr>
    </w:p>
    <w:p w:rsidR="007E420D" w:rsidRPr="00AD03E8" w:rsidRDefault="007E420D" w:rsidP="007E420D">
      <w:pPr>
        <w:tabs>
          <w:tab w:val="left" w:pos="1380"/>
        </w:tabs>
        <w:spacing w:line="360" w:lineRule="auto"/>
        <w:jc w:val="center"/>
        <w:rPr>
          <w:b/>
          <w:sz w:val="28"/>
          <w:szCs w:val="28"/>
          <w:lang w:val="uk-UA"/>
        </w:rPr>
      </w:pPr>
      <w:r w:rsidRPr="00AD03E8">
        <w:rPr>
          <w:b/>
          <w:sz w:val="28"/>
          <w:szCs w:val="28"/>
          <w:lang w:val="uk-UA"/>
        </w:rPr>
        <w:t>Тема 1</w:t>
      </w:r>
      <w:r w:rsidR="00AD03E8">
        <w:rPr>
          <w:b/>
          <w:sz w:val="28"/>
          <w:szCs w:val="28"/>
          <w:lang w:val="uk-UA"/>
        </w:rPr>
        <w:t>9</w:t>
      </w:r>
      <w:r w:rsidRPr="00AD03E8">
        <w:rPr>
          <w:b/>
          <w:sz w:val="28"/>
          <w:szCs w:val="28"/>
          <w:lang w:val="uk-UA"/>
        </w:rPr>
        <w:t>. Науково-методична робота та організаційно-педагогічне забезпечення освітнього процесу</w:t>
      </w:r>
      <w:r w:rsidR="00AD03E8">
        <w:rPr>
          <w:b/>
          <w:sz w:val="28"/>
          <w:szCs w:val="28"/>
          <w:lang w:val="uk-UA"/>
        </w:rPr>
        <w:t xml:space="preserve"> в системі початкової освіти</w:t>
      </w:r>
    </w:p>
    <w:p w:rsidR="007E420D" w:rsidRPr="00AD03E8" w:rsidRDefault="007E420D" w:rsidP="007E420D">
      <w:pPr>
        <w:tabs>
          <w:tab w:val="left" w:pos="1380"/>
        </w:tabs>
        <w:spacing w:line="360" w:lineRule="auto"/>
        <w:jc w:val="both"/>
        <w:rPr>
          <w:sz w:val="28"/>
          <w:szCs w:val="28"/>
          <w:lang w:val="uk-UA"/>
        </w:rPr>
      </w:pPr>
      <w:r w:rsidRPr="00AD03E8">
        <w:rPr>
          <w:sz w:val="28"/>
          <w:szCs w:val="28"/>
          <w:lang w:val="uk-UA"/>
        </w:rPr>
        <w:lastRenderedPageBreak/>
        <w:tab/>
        <w:t xml:space="preserve">Методична робота в системі фахової професійної освіти, її завдання, підвищення науково-методичного рівня викладача, вчителя; підготовка до засвоєння змісту нових програм і технологій, їх реалізації, вивчення нових досягнень психолого-педагогічних наук і впровадження в </w:t>
      </w:r>
      <w:proofErr w:type="spellStart"/>
      <w:r w:rsidRPr="00AD03E8">
        <w:rPr>
          <w:sz w:val="28"/>
          <w:szCs w:val="28"/>
          <w:lang w:val="uk-UA"/>
        </w:rPr>
        <w:t>освітньо-виховну</w:t>
      </w:r>
      <w:proofErr w:type="spellEnd"/>
      <w:r w:rsidRPr="00AD03E8">
        <w:rPr>
          <w:sz w:val="28"/>
          <w:szCs w:val="28"/>
          <w:lang w:val="uk-UA"/>
        </w:rPr>
        <w:t xml:space="preserve"> практику; збагачення досвіду новими, прогресивними, сучасними методами, формами, прийомами і засобами навчання, викладання (дистанційного, домашнього, </w:t>
      </w:r>
      <w:proofErr w:type="spellStart"/>
      <w:r w:rsidRPr="00AD03E8">
        <w:rPr>
          <w:sz w:val="28"/>
          <w:szCs w:val="28"/>
          <w:lang w:val="uk-UA"/>
        </w:rPr>
        <w:t>екстернатного</w:t>
      </w:r>
      <w:proofErr w:type="spellEnd"/>
      <w:r w:rsidRPr="00AD03E8">
        <w:rPr>
          <w:sz w:val="28"/>
          <w:szCs w:val="28"/>
          <w:lang w:val="uk-UA"/>
        </w:rPr>
        <w:t>, змішаного та ін.), вдосконалення навичок самостійної роботи викладача, вчителя; надання їм кваліфікаційної допомоги.</w:t>
      </w:r>
    </w:p>
    <w:p w:rsidR="007E420D" w:rsidRPr="00AD03E8" w:rsidRDefault="007E420D" w:rsidP="007E420D">
      <w:pPr>
        <w:tabs>
          <w:tab w:val="left" w:pos="1380"/>
        </w:tabs>
        <w:spacing w:line="360" w:lineRule="auto"/>
        <w:jc w:val="both"/>
        <w:rPr>
          <w:sz w:val="28"/>
          <w:szCs w:val="28"/>
          <w:lang w:val="uk-UA"/>
        </w:rPr>
      </w:pPr>
      <w:r w:rsidRPr="00AD03E8">
        <w:rPr>
          <w:sz w:val="28"/>
          <w:szCs w:val="28"/>
          <w:lang w:val="uk-UA"/>
        </w:rPr>
        <w:tab/>
        <w:t xml:space="preserve">Основні форми науково-методичної роботи у закладі освіти: </w:t>
      </w:r>
    </w:p>
    <w:p w:rsidR="007E420D" w:rsidRPr="00AD03E8" w:rsidRDefault="007E420D" w:rsidP="007E420D">
      <w:pPr>
        <w:tabs>
          <w:tab w:val="left" w:pos="1380"/>
        </w:tabs>
        <w:spacing w:line="360" w:lineRule="auto"/>
        <w:jc w:val="both"/>
        <w:rPr>
          <w:sz w:val="28"/>
          <w:szCs w:val="28"/>
          <w:lang w:val="uk-UA"/>
        </w:rPr>
      </w:pPr>
      <w:r w:rsidRPr="00AD03E8">
        <w:rPr>
          <w:sz w:val="28"/>
          <w:szCs w:val="28"/>
          <w:u w:val="single"/>
          <w:lang w:val="uk-UA"/>
        </w:rPr>
        <w:t>індивідуальні</w:t>
      </w:r>
      <w:r w:rsidRPr="00AD03E8">
        <w:rPr>
          <w:sz w:val="28"/>
          <w:szCs w:val="28"/>
          <w:lang w:val="uk-UA"/>
        </w:rPr>
        <w:t xml:space="preserve"> – стажування, наукове стажування, робота з новою науковою літературою, участь у роботі науково-методичних об’єднань та науково-методичних семінарах, конференція, колоквіумах, педагогічних читаннях; розробка окремих науково-методичних проблем; проведення експериментальних досліджень; підготовка доповідей,публікацій; огляд та реферування періодичної преси за конкретною науково-методичною проблемою та </w:t>
      </w:r>
      <w:r w:rsidRPr="00AD03E8">
        <w:rPr>
          <w:sz w:val="28"/>
          <w:szCs w:val="28"/>
          <w:u w:val="single"/>
          <w:lang w:val="uk-UA"/>
        </w:rPr>
        <w:t>колективні</w:t>
      </w:r>
      <w:r w:rsidRPr="00AD03E8">
        <w:rPr>
          <w:sz w:val="28"/>
          <w:szCs w:val="28"/>
          <w:lang w:val="uk-UA"/>
        </w:rPr>
        <w:t xml:space="preserve"> – відкритті заняття, </w:t>
      </w:r>
      <w:proofErr w:type="spellStart"/>
      <w:r w:rsidRPr="00AD03E8">
        <w:rPr>
          <w:sz w:val="28"/>
          <w:szCs w:val="28"/>
          <w:lang w:val="uk-UA"/>
        </w:rPr>
        <w:t>взаємовідвідування</w:t>
      </w:r>
      <w:proofErr w:type="spellEnd"/>
      <w:r w:rsidRPr="00AD03E8">
        <w:rPr>
          <w:sz w:val="28"/>
          <w:szCs w:val="28"/>
          <w:lang w:val="uk-UA"/>
        </w:rPr>
        <w:t>, робота методичних об’єднань, між кафедральних семінарів, робоча творчих проблемних груп, тимчасових науково-дослідних колективів, проведення семінарів-практикумів, науково-практичних конференцій різного рівня, діяльність наукових шкіл та шкіл сучасних інноваційних, педагогічних технологій, робота авторських (опорних) шкіл, створення експериментальних педагогічних майданчиків, проведення педагогічної майстерності та творчих звітів педагогів, робота структурних підрозділів та дорадчих органів із науково-методичної роботи.</w:t>
      </w:r>
    </w:p>
    <w:p w:rsidR="007E420D" w:rsidRPr="00EE7A51" w:rsidRDefault="007E420D" w:rsidP="007E420D">
      <w:pPr>
        <w:tabs>
          <w:tab w:val="left" w:pos="1380"/>
        </w:tabs>
        <w:spacing w:line="360" w:lineRule="auto"/>
        <w:jc w:val="center"/>
        <w:rPr>
          <w:sz w:val="28"/>
          <w:szCs w:val="28"/>
          <w:highlight w:val="yellow"/>
          <w:lang w:val="uk-UA"/>
        </w:rPr>
      </w:pPr>
    </w:p>
    <w:p w:rsidR="007E420D" w:rsidRPr="00AD03E8" w:rsidRDefault="007E420D" w:rsidP="007E420D">
      <w:pPr>
        <w:tabs>
          <w:tab w:val="left" w:pos="1380"/>
        </w:tabs>
        <w:spacing w:line="360" w:lineRule="auto"/>
        <w:jc w:val="center"/>
        <w:rPr>
          <w:b/>
          <w:sz w:val="28"/>
          <w:szCs w:val="28"/>
          <w:lang w:val="uk-UA"/>
        </w:rPr>
      </w:pPr>
      <w:r w:rsidRPr="00AD03E8">
        <w:rPr>
          <w:b/>
          <w:sz w:val="28"/>
          <w:szCs w:val="28"/>
          <w:lang w:val="uk-UA"/>
        </w:rPr>
        <w:t xml:space="preserve">Тема </w:t>
      </w:r>
      <w:r w:rsidR="00CA2A4F">
        <w:rPr>
          <w:b/>
          <w:sz w:val="28"/>
          <w:szCs w:val="28"/>
          <w:lang w:val="uk-UA"/>
        </w:rPr>
        <w:t>20</w:t>
      </w:r>
      <w:r w:rsidRPr="00AD03E8">
        <w:rPr>
          <w:b/>
          <w:sz w:val="28"/>
          <w:szCs w:val="28"/>
          <w:lang w:val="uk-UA"/>
        </w:rPr>
        <w:t xml:space="preserve">. Педагогічні інноваційні технології, їх вивчення, узагальнення та втілення в практику діяльності закладу </w:t>
      </w:r>
      <w:r w:rsidR="00AD03E8" w:rsidRPr="00AD03E8">
        <w:rPr>
          <w:b/>
          <w:sz w:val="28"/>
          <w:szCs w:val="28"/>
          <w:lang w:val="uk-UA"/>
        </w:rPr>
        <w:t xml:space="preserve">початкової </w:t>
      </w:r>
      <w:r w:rsidRPr="00AD03E8">
        <w:rPr>
          <w:b/>
          <w:sz w:val="28"/>
          <w:szCs w:val="28"/>
          <w:lang w:val="uk-UA"/>
        </w:rPr>
        <w:t>освіти</w:t>
      </w:r>
    </w:p>
    <w:p w:rsidR="007E420D" w:rsidRPr="00AD03E8" w:rsidRDefault="007E420D" w:rsidP="00AD03E8">
      <w:pPr>
        <w:tabs>
          <w:tab w:val="left" w:pos="709"/>
        </w:tabs>
        <w:spacing w:line="360" w:lineRule="auto"/>
        <w:jc w:val="both"/>
        <w:rPr>
          <w:sz w:val="28"/>
          <w:szCs w:val="28"/>
          <w:lang w:val="uk-UA"/>
        </w:rPr>
      </w:pPr>
      <w:r w:rsidRPr="00AD03E8">
        <w:rPr>
          <w:sz w:val="28"/>
          <w:szCs w:val="28"/>
          <w:lang w:val="uk-UA"/>
        </w:rPr>
        <w:tab/>
        <w:t xml:space="preserve">Педагогічний досвід в технології сучасного освітнього процесу, взаємозалежність його компонентів. Критерії інноваційного педагогічного </w:t>
      </w:r>
      <w:r w:rsidRPr="00AD03E8">
        <w:rPr>
          <w:sz w:val="28"/>
          <w:szCs w:val="28"/>
          <w:lang w:val="uk-UA"/>
        </w:rPr>
        <w:lastRenderedPageBreak/>
        <w:t>досвіду: актуальність, новизна, результативність, стабільність, перспективність, використання сучасних інформаційних технологій.</w:t>
      </w:r>
    </w:p>
    <w:p w:rsidR="007E420D" w:rsidRPr="00AD03E8" w:rsidRDefault="007E420D" w:rsidP="00AD03E8">
      <w:pPr>
        <w:tabs>
          <w:tab w:val="left" w:pos="709"/>
        </w:tabs>
        <w:spacing w:line="360" w:lineRule="auto"/>
        <w:jc w:val="both"/>
        <w:rPr>
          <w:sz w:val="28"/>
          <w:szCs w:val="28"/>
          <w:lang w:val="uk-UA"/>
        </w:rPr>
      </w:pPr>
      <w:r w:rsidRPr="00AD03E8">
        <w:rPr>
          <w:sz w:val="28"/>
          <w:szCs w:val="28"/>
          <w:lang w:val="uk-UA"/>
        </w:rPr>
        <w:tab/>
        <w:t>Наукова новизна, її показники,новаторський досвід, авторські школи В.О. Сухомлинського, О.</w:t>
      </w:r>
      <w:proofErr w:type="spellStart"/>
      <w:r w:rsidRPr="00AD03E8">
        <w:rPr>
          <w:sz w:val="28"/>
          <w:szCs w:val="28"/>
          <w:lang w:val="uk-UA"/>
        </w:rPr>
        <w:t>Захаренка</w:t>
      </w:r>
      <w:proofErr w:type="spellEnd"/>
      <w:r w:rsidRPr="00AD03E8">
        <w:rPr>
          <w:sz w:val="28"/>
          <w:szCs w:val="28"/>
          <w:lang w:val="uk-UA"/>
        </w:rPr>
        <w:t xml:space="preserve">, О.Ткаченка, регіональні авторські школи, технології педагогіки співпраці В.Ф. </w:t>
      </w:r>
      <w:proofErr w:type="spellStart"/>
      <w:r w:rsidRPr="00AD03E8">
        <w:rPr>
          <w:sz w:val="28"/>
          <w:szCs w:val="28"/>
          <w:lang w:val="uk-UA"/>
        </w:rPr>
        <w:t>Шаталова</w:t>
      </w:r>
      <w:proofErr w:type="spellEnd"/>
      <w:r w:rsidRPr="00AD03E8">
        <w:rPr>
          <w:sz w:val="28"/>
          <w:szCs w:val="28"/>
          <w:lang w:val="uk-UA"/>
        </w:rPr>
        <w:t>, С.М.</w:t>
      </w:r>
      <w:proofErr w:type="spellStart"/>
      <w:r w:rsidRPr="00AD03E8">
        <w:rPr>
          <w:sz w:val="28"/>
          <w:szCs w:val="28"/>
          <w:lang w:val="uk-UA"/>
        </w:rPr>
        <w:t>Лисенкової</w:t>
      </w:r>
      <w:proofErr w:type="spellEnd"/>
      <w:r w:rsidRPr="00AD03E8">
        <w:rPr>
          <w:sz w:val="28"/>
          <w:szCs w:val="28"/>
          <w:lang w:val="uk-UA"/>
        </w:rPr>
        <w:t xml:space="preserve">, М.П. </w:t>
      </w:r>
      <w:proofErr w:type="spellStart"/>
      <w:r w:rsidRPr="00AD03E8">
        <w:rPr>
          <w:sz w:val="28"/>
          <w:szCs w:val="28"/>
          <w:lang w:val="uk-UA"/>
        </w:rPr>
        <w:t>Гузика</w:t>
      </w:r>
      <w:proofErr w:type="spellEnd"/>
      <w:r w:rsidRPr="00AD03E8">
        <w:rPr>
          <w:sz w:val="28"/>
          <w:szCs w:val="28"/>
          <w:lang w:val="uk-UA"/>
        </w:rPr>
        <w:t xml:space="preserve"> та ін. </w:t>
      </w:r>
    </w:p>
    <w:p w:rsidR="007E420D" w:rsidRPr="00AD03E8" w:rsidRDefault="007E420D" w:rsidP="00AD03E8">
      <w:pPr>
        <w:tabs>
          <w:tab w:val="left" w:pos="709"/>
        </w:tabs>
        <w:spacing w:line="360" w:lineRule="auto"/>
        <w:jc w:val="both"/>
        <w:rPr>
          <w:sz w:val="28"/>
          <w:szCs w:val="28"/>
          <w:u w:val="single"/>
          <w:lang w:val="uk-UA"/>
        </w:rPr>
      </w:pPr>
      <w:r w:rsidRPr="00AD03E8">
        <w:rPr>
          <w:sz w:val="28"/>
          <w:szCs w:val="28"/>
          <w:lang w:val="uk-UA"/>
        </w:rPr>
        <w:tab/>
        <w:t xml:space="preserve">Шляхи узагальнення, втілення в практику роботи закладів освіти інноваційного досвіду, </w:t>
      </w:r>
      <w:r w:rsidRPr="00AD03E8">
        <w:rPr>
          <w:sz w:val="28"/>
          <w:szCs w:val="28"/>
          <w:u w:val="single"/>
          <w:lang w:val="uk-UA"/>
        </w:rPr>
        <w:t>його етапи:</w:t>
      </w:r>
    </w:p>
    <w:p w:rsidR="007E420D" w:rsidRPr="00AD03E8" w:rsidRDefault="007E420D" w:rsidP="007E420D">
      <w:pPr>
        <w:pStyle w:val="a5"/>
        <w:numPr>
          <w:ilvl w:val="0"/>
          <w:numId w:val="2"/>
        </w:numPr>
        <w:tabs>
          <w:tab w:val="left" w:pos="1380"/>
        </w:tabs>
        <w:spacing w:line="360" w:lineRule="auto"/>
        <w:jc w:val="both"/>
        <w:rPr>
          <w:sz w:val="28"/>
          <w:szCs w:val="28"/>
          <w:lang w:val="uk-UA"/>
        </w:rPr>
      </w:pPr>
      <w:r w:rsidRPr="00AD03E8">
        <w:rPr>
          <w:sz w:val="28"/>
          <w:szCs w:val="28"/>
          <w:lang w:val="uk-UA"/>
        </w:rPr>
        <w:t>вивчення педагогічної проблеми та об’єкта вивчення, обґрунтування теми вивчення та актуальності, утворення групи науковців, педагогів, управлінців для його вивчення;</w:t>
      </w:r>
    </w:p>
    <w:p w:rsidR="007E420D" w:rsidRPr="00AD03E8" w:rsidRDefault="007E420D" w:rsidP="007E420D">
      <w:pPr>
        <w:pStyle w:val="a5"/>
        <w:numPr>
          <w:ilvl w:val="0"/>
          <w:numId w:val="2"/>
        </w:numPr>
        <w:tabs>
          <w:tab w:val="left" w:pos="1380"/>
        </w:tabs>
        <w:spacing w:line="360" w:lineRule="auto"/>
        <w:jc w:val="both"/>
        <w:rPr>
          <w:sz w:val="28"/>
          <w:szCs w:val="28"/>
          <w:lang w:val="uk-UA"/>
        </w:rPr>
      </w:pPr>
      <w:r w:rsidRPr="00AD03E8">
        <w:rPr>
          <w:sz w:val="28"/>
          <w:szCs w:val="28"/>
          <w:lang w:val="uk-UA"/>
        </w:rPr>
        <w:t>попереднє вивчення через безпосереднє відвідування навчальних занять, проведення бесід із учасниками освітнього процесу;</w:t>
      </w:r>
    </w:p>
    <w:p w:rsidR="007E420D" w:rsidRPr="00AD03E8" w:rsidRDefault="007E420D" w:rsidP="007E420D">
      <w:pPr>
        <w:pStyle w:val="a5"/>
        <w:numPr>
          <w:ilvl w:val="0"/>
          <w:numId w:val="2"/>
        </w:numPr>
        <w:tabs>
          <w:tab w:val="left" w:pos="1380"/>
        </w:tabs>
        <w:spacing w:line="360" w:lineRule="auto"/>
        <w:jc w:val="both"/>
        <w:rPr>
          <w:sz w:val="28"/>
          <w:szCs w:val="28"/>
          <w:lang w:val="uk-UA"/>
        </w:rPr>
      </w:pPr>
      <w:r w:rsidRPr="00AD03E8">
        <w:rPr>
          <w:sz w:val="28"/>
          <w:szCs w:val="28"/>
          <w:lang w:val="uk-UA"/>
        </w:rPr>
        <w:t>теоретична підготовка творчої групи, що вивчає такий досвід для обґрунтування новизни, педагогічних умов, що забезпечують результативність;</w:t>
      </w:r>
    </w:p>
    <w:p w:rsidR="007E420D" w:rsidRPr="00AD03E8" w:rsidRDefault="007E420D" w:rsidP="007E420D">
      <w:pPr>
        <w:pStyle w:val="a5"/>
        <w:numPr>
          <w:ilvl w:val="0"/>
          <w:numId w:val="2"/>
        </w:numPr>
        <w:tabs>
          <w:tab w:val="left" w:pos="1380"/>
        </w:tabs>
        <w:spacing w:line="360" w:lineRule="auto"/>
        <w:jc w:val="both"/>
        <w:rPr>
          <w:sz w:val="28"/>
          <w:szCs w:val="28"/>
          <w:lang w:val="uk-UA"/>
        </w:rPr>
      </w:pPr>
      <w:r w:rsidRPr="00AD03E8">
        <w:rPr>
          <w:sz w:val="28"/>
          <w:szCs w:val="28"/>
          <w:lang w:val="uk-UA"/>
        </w:rPr>
        <w:t>основний етап, збір матеріалу;</w:t>
      </w:r>
    </w:p>
    <w:p w:rsidR="007E420D" w:rsidRPr="00AD03E8" w:rsidRDefault="007E420D" w:rsidP="007E420D">
      <w:pPr>
        <w:pStyle w:val="a5"/>
        <w:numPr>
          <w:ilvl w:val="0"/>
          <w:numId w:val="2"/>
        </w:numPr>
        <w:tabs>
          <w:tab w:val="left" w:pos="1380"/>
        </w:tabs>
        <w:spacing w:line="360" w:lineRule="auto"/>
        <w:jc w:val="both"/>
        <w:rPr>
          <w:sz w:val="28"/>
          <w:szCs w:val="28"/>
          <w:lang w:val="uk-UA"/>
        </w:rPr>
      </w:pPr>
      <w:r w:rsidRPr="00AD03E8">
        <w:rPr>
          <w:sz w:val="28"/>
          <w:szCs w:val="28"/>
          <w:lang w:val="uk-UA"/>
        </w:rPr>
        <w:t>визначення провідних ідей, їх систематизація, підготовка конкретних результатів щодо впровадження в практику його перспективність розвитку. Шляхи втілення педагогічної науки в освітню практику в умовах сьогодення.</w:t>
      </w:r>
    </w:p>
    <w:p w:rsidR="00CA2A4F" w:rsidRDefault="00CA2A4F" w:rsidP="007E420D">
      <w:pPr>
        <w:tabs>
          <w:tab w:val="left" w:pos="1380"/>
        </w:tabs>
        <w:spacing w:line="360" w:lineRule="auto"/>
        <w:jc w:val="both"/>
        <w:rPr>
          <w:sz w:val="28"/>
          <w:szCs w:val="28"/>
          <w:lang w:val="uk-UA"/>
        </w:rPr>
      </w:pPr>
    </w:p>
    <w:p w:rsidR="007E420D" w:rsidRDefault="00CA2A4F" w:rsidP="00CA2A4F">
      <w:pPr>
        <w:tabs>
          <w:tab w:val="left" w:pos="1380"/>
        </w:tabs>
        <w:spacing w:line="360" w:lineRule="auto"/>
        <w:jc w:val="center"/>
        <w:rPr>
          <w:b/>
          <w:sz w:val="28"/>
          <w:szCs w:val="28"/>
          <w:lang w:val="uk-UA"/>
        </w:rPr>
      </w:pPr>
      <w:r w:rsidRPr="00CA2A4F">
        <w:rPr>
          <w:b/>
          <w:sz w:val="28"/>
          <w:szCs w:val="28"/>
          <w:lang w:val="uk-UA"/>
        </w:rPr>
        <w:t>Тема 21. Управління інноваційними процесами в початковій школі</w:t>
      </w:r>
    </w:p>
    <w:p w:rsidR="00CA2A4F" w:rsidRPr="00CA2A4F" w:rsidRDefault="00CA2A4F" w:rsidP="00CA2A4F">
      <w:pPr>
        <w:tabs>
          <w:tab w:val="left" w:pos="1380"/>
        </w:tabs>
        <w:spacing w:line="360" w:lineRule="auto"/>
        <w:jc w:val="center"/>
        <w:rPr>
          <w:b/>
          <w:sz w:val="28"/>
          <w:szCs w:val="28"/>
          <w:lang w:val="uk-UA"/>
        </w:rPr>
      </w:pPr>
    </w:p>
    <w:p w:rsidR="00CA2A4F" w:rsidRDefault="00CA2A4F" w:rsidP="00EE7A51">
      <w:pPr>
        <w:widowControl w:val="0"/>
        <w:tabs>
          <w:tab w:val="left" w:pos="-180"/>
          <w:tab w:val="left" w:pos="851"/>
          <w:tab w:val="left" w:pos="993"/>
          <w:tab w:val="left" w:pos="1134"/>
        </w:tabs>
        <w:spacing w:line="360" w:lineRule="auto"/>
        <w:ind w:firstLine="567"/>
        <w:jc w:val="both"/>
        <w:rPr>
          <w:bCs/>
          <w:sz w:val="28"/>
          <w:szCs w:val="28"/>
          <w:lang w:val="uk-UA"/>
        </w:rPr>
      </w:pPr>
      <w:r>
        <w:rPr>
          <w:bCs/>
          <w:sz w:val="28"/>
          <w:szCs w:val="28"/>
          <w:lang w:val="uk-UA"/>
        </w:rPr>
        <w:t>Наукові підходи до управління інноваціями (</w:t>
      </w:r>
      <w:proofErr w:type="spellStart"/>
      <w:r>
        <w:rPr>
          <w:bCs/>
          <w:sz w:val="28"/>
          <w:szCs w:val="28"/>
          <w:lang w:val="uk-UA"/>
        </w:rPr>
        <w:t>системно-синергетичний</w:t>
      </w:r>
      <w:proofErr w:type="spellEnd"/>
      <w:r>
        <w:rPr>
          <w:bCs/>
          <w:sz w:val="28"/>
          <w:szCs w:val="28"/>
          <w:lang w:val="uk-UA"/>
        </w:rPr>
        <w:t xml:space="preserve">, цілісний, гуманістичний, діалектичний, концептуальний). Принципи </w:t>
      </w:r>
      <w:proofErr w:type="spellStart"/>
      <w:r>
        <w:rPr>
          <w:bCs/>
          <w:sz w:val="28"/>
          <w:szCs w:val="28"/>
          <w:lang w:val="uk-UA"/>
        </w:rPr>
        <w:t>інноваційності</w:t>
      </w:r>
      <w:proofErr w:type="spellEnd"/>
      <w:r>
        <w:rPr>
          <w:bCs/>
          <w:sz w:val="28"/>
          <w:szCs w:val="28"/>
          <w:lang w:val="uk-UA"/>
        </w:rPr>
        <w:t>. Ознаки управління інвестиціями: відмова керівника від адміністративно-функціональної технології управління, перехід до проектно-інвестиційної технології.</w:t>
      </w:r>
    </w:p>
    <w:p w:rsidR="00CA2A4F" w:rsidRDefault="00CA2A4F" w:rsidP="00EE7A51">
      <w:pPr>
        <w:widowControl w:val="0"/>
        <w:tabs>
          <w:tab w:val="left" w:pos="-180"/>
          <w:tab w:val="left" w:pos="851"/>
          <w:tab w:val="left" w:pos="993"/>
          <w:tab w:val="left" w:pos="1134"/>
        </w:tabs>
        <w:spacing w:line="360" w:lineRule="auto"/>
        <w:ind w:firstLine="567"/>
        <w:jc w:val="both"/>
        <w:rPr>
          <w:bCs/>
          <w:sz w:val="28"/>
          <w:szCs w:val="28"/>
          <w:lang w:val="uk-UA"/>
        </w:rPr>
      </w:pPr>
      <w:r>
        <w:rPr>
          <w:bCs/>
          <w:sz w:val="28"/>
          <w:szCs w:val="28"/>
          <w:lang w:val="uk-UA"/>
        </w:rPr>
        <w:t xml:space="preserve">Історія вивчення питання управління інвестиціями у вітчизняній та </w:t>
      </w:r>
      <w:r>
        <w:rPr>
          <w:bCs/>
          <w:sz w:val="28"/>
          <w:szCs w:val="28"/>
          <w:lang w:val="uk-UA"/>
        </w:rPr>
        <w:lastRenderedPageBreak/>
        <w:t>зарубіжній науці (К.</w:t>
      </w:r>
      <w:proofErr w:type="spellStart"/>
      <w:r>
        <w:rPr>
          <w:bCs/>
          <w:sz w:val="28"/>
          <w:szCs w:val="28"/>
          <w:lang w:val="uk-UA"/>
        </w:rPr>
        <w:t>Ангеловські</w:t>
      </w:r>
      <w:proofErr w:type="spellEnd"/>
      <w:r>
        <w:rPr>
          <w:bCs/>
          <w:sz w:val="28"/>
          <w:szCs w:val="28"/>
          <w:lang w:val="uk-UA"/>
        </w:rPr>
        <w:t>, В.Луговий, М.</w:t>
      </w:r>
      <w:proofErr w:type="spellStart"/>
      <w:r>
        <w:rPr>
          <w:bCs/>
          <w:sz w:val="28"/>
          <w:szCs w:val="28"/>
          <w:lang w:val="uk-UA"/>
        </w:rPr>
        <w:t>Поташник</w:t>
      </w:r>
      <w:proofErr w:type="spellEnd"/>
      <w:r>
        <w:rPr>
          <w:bCs/>
          <w:sz w:val="28"/>
          <w:szCs w:val="28"/>
          <w:lang w:val="uk-UA"/>
        </w:rPr>
        <w:t>, О.Попова, С.Сисоєва).</w:t>
      </w:r>
    </w:p>
    <w:p w:rsidR="00CA2A4F" w:rsidRPr="00CA2A4F" w:rsidRDefault="00CA2A4F" w:rsidP="00EE7A51">
      <w:pPr>
        <w:widowControl w:val="0"/>
        <w:tabs>
          <w:tab w:val="left" w:pos="-180"/>
          <w:tab w:val="left" w:pos="851"/>
          <w:tab w:val="left" w:pos="993"/>
          <w:tab w:val="left" w:pos="1134"/>
        </w:tabs>
        <w:spacing w:line="360" w:lineRule="auto"/>
        <w:ind w:firstLine="567"/>
        <w:jc w:val="both"/>
        <w:rPr>
          <w:bCs/>
          <w:sz w:val="28"/>
          <w:szCs w:val="28"/>
          <w:lang w:val="uk-UA"/>
        </w:rPr>
      </w:pPr>
      <w:r>
        <w:rPr>
          <w:bCs/>
          <w:sz w:val="28"/>
          <w:szCs w:val="28"/>
          <w:lang w:val="uk-UA"/>
        </w:rPr>
        <w:t>Наукова школа з управління інвестиціями  ХХІ ст. (Л.Даниленко, В.Паламарчук, О.Попова).</w:t>
      </w:r>
    </w:p>
    <w:p w:rsidR="00CA2A4F" w:rsidRDefault="00CA2A4F" w:rsidP="00EE7A51">
      <w:pPr>
        <w:widowControl w:val="0"/>
        <w:tabs>
          <w:tab w:val="left" w:pos="-180"/>
          <w:tab w:val="left" w:pos="851"/>
          <w:tab w:val="left" w:pos="993"/>
          <w:tab w:val="left" w:pos="1134"/>
        </w:tabs>
        <w:spacing w:line="360" w:lineRule="auto"/>
        <w:ind w:firstLine="567"/>
        <w:jc w:val="both"/>
        <w:rPr>
          <w:b/>
          <w:bCs/>
          <w:sz w:val="28"/>
          <w:szCs w:val="28"/>
          <w:lang w:val="uk-UA"/>
        </w:rPr>
      </w:pPr>
    </w:p>
    <w:p w:rsidR="00CA2A4F" w:rsidRDefault="00CA2A4F" w:rsidP="00EE7A51">
      <w:pPr>
        <w:widowControl w:val="0"/>
        <w:tabs>
          <w:tab w:val="left" w:pos="-180"/>
          <w:tab w:val="left" w:pos="851"/>
          <w:tab w:val="left" w:pos="993"/>
          <w:tab w:val="left" w:pos="1134"/>
        </w:tabs>
        <w:spacing w:line="360" w:lineRule="auto"/>
        <w:ind w:firstLine="567"/>
        <w:jc w:val="both"/>
        <w:rPr>
          <w:b/>
          <w:bCs/>
          <w:sz w:val="28"/>
          <w:szCs w:val="28"/>
          <w:lang w:val="uk-UA"/>
        </w:rPr>
      </w:pPr>
      <w:r>
        <w:rPr>
          <w:b/>
          <w:bCs/>
          <w:sz w:val="28"/>
          <w:szCs w:val="28"/>
          <w:lang w:val="uk-UA"/>
        </w:rPr>
        <w:t>Тема 22. Управління якістю освіти в початковій школі</w:t>
      </w:r>
    </w:p>
    <w:p w:rsidR="008312B1" w:rsidRDefault="008312B1" w:rsidP="00EE7A51">
      <w:pPr>
        <w:widowControl w:val="0"/>
        <w:tabs>
          <w:tab w:val="left" w:pos="-180"/>
          <w:tab w:val="left" w:pos="851"/>
          <w:tab w:val="left" w:pos="993"/>
          <w:tab w:val="left" w:pos="1134"/>
        </w:tabs>
        <w:spacing w:line="360" w:lineRule="auto"/>
        <w:ind w:firstLine="567"/>
        <w:jc w:val="both"/>
        <w:rPr>
          <w:b/>
          <w:bCs/>
          <w:sz w:val="28"/>
          <w:szCs w:val="28"/>
          <w:lang w:val="uk-UA"/>
        </w:rPr>
      </w:pPr>
    </w:p>
    <w:p w:rsidR="008312B1" w:rsidRDefault="008312B1" w:rsidP="00EE7A51">
      <w:pPr>
        <w:widowControl w:val="0"/>
        <w:tabs>
          <w:tab w:val="left" w:pos="-180"/>
          <w:tab w:val="left" w:pos="851"/>
          <w:tab w:val="left" w:pos="993"/>
          <w:tab w:val="left" w:pos="1134"/>
        </w:tabs>
        <w:spacing w:line="360" w:lineRule="auto"/>
        <w:ind w:firstLine="567"/>
        <w:jc w:val="both"/>
        <w:rPr>
          <w:bCs/>
          <w:sz w:val="28"/>
          <w:szCs w:val="28"/>
          <w:lang w:val="uk-UA"/>
        </w:rPr>
      </w:pPr>
      <w:r w:rsidRPr="008312B1">
        <w:rPr>
          <w:bCs/>
          <w:sz w:val="28"/>
          <w:szCs w:val="28"/>
          <w:lang w:val="uk-UA"/>
        </w:rPr>
        <w:t xml:space="preserve">Управління якістю освіти як діяльність держави, спрямована на забезпечення якості </w:t>
      </w:r>
      <w:r>
        <w:rPr>
          <w:bCs/>
          <w:sz w:val="28"/>
          <w:szCs w:val="28"/>
          <w:lang w:val="uk-UA"/>
        </w:rPr>
        <w:t xml:space="preserve">параметрів освітнього процесу і освітньої підготовки випускника навчального закладу. </w:t>
      </w:r>
    </w:p>
    <w:p w:rsidR="008312B1" w:rsidRDefault="008312B1" w:rsidP="00EE7A51">
      <w:pPr>
        <w:widowControl w:val="0"/>
        <w:tabs>
          <w:tab w:val="left" w:pos="-180"/>
          <w:tab w:val="left" w:pos="851"/>
          <w:tab w:val="left" w:pos="993"/>
          <w:tab w:val="left" w:pos="1134"/>
        </w:tabs>
        <w:spacing w:line="360" w:lineRule="auto"/>
        <w:ind w:firstLine="567"/>
        <w:jc w:val="both"/>
        <w:rPr>
          <w:bCs/>
          <w:sz w:val="28"/>
          <w:szCs w:val="28"/>
          <w:lang w:val="uk-UA"/>
        </w:rPr>
      </w:pPr>
      <w:r>
        <w:rPr>
          <w:bCs/>
          <w:sz w:val="28"/>
          <w:szCs w:val="28"/>
          <w:lang w:val="uk-UA"/>
        </w:rPr>
        <w:t xml:space="preserve">Органи управління якістю освіти в Україні: Державна </w:t>
      </w:r>
      <w:proofErr w:type="spellStart"/>
      <w:r>
        <w:rPr>
          <w:bCs/>
          <w:sz w:val="28"/>
          <w:szCs w:val="28"/>
          <w:lang w:val="uk-UA"/>
        </w:rPr>
        <w:t>акредитаційна</w:t>
      </w:r>
      <w:proofErr w:type="spellEnd"/>
      <w:r>
        <w:rPr>
          <w:bCs/>
          <w:sz w:val="28"/>
          <w:szCs w:val="28"/>
          <w:lang w:val="uk-UA"/>
        </w:rPr>
        <w:t xml:space="preserve"> комісія, фахова рада, регіональна експертна рада, Державна інспекція, фахова рада з ліцензування і акредитації закладу вищої освіти. </w:t>
      </w:r>
    </w:p>
    <w:p w:rsidR="008312B1" w:rsidRPr="008312B1" w:rsidRDefault="008312B1" w:rsidP="00EE7A51">
      <w:pPr>
        <w:widowControl w:val="0"/>
        <w:tabs>
          <w:tab w:val="left" w:pos="-180"/>
          <w:tab w:val="left" w:pos="851"/>
          <w:tab w:val="left" w:pos="993"/>
          <w:tab w:val="left" w:pos="1134"/>
        </w:tabs>
        <w:spacing w:line="360" w:lineRule="auto"/>
        <w:ind w:firstLine="567"/>
        <w:jc w:val="both"/>
        <w:rPr>
          <w:bCs/>
          <w:sz w:val="28"/>
          <w:szCs w:val="28"/>
          <w:lang w:val="uk-UA"/>
        </w:rPr>
      </w:pPr>
      <w:r>
        <w:rPr>
          <w:bCs/>
          <w:sz w:val="28"/>
          <w:szCs w:val="28"/>
          <w:lang w:val="uk-UA"/>
        </w:rPr>
        <w:t>Дослідження питань управління якістю освіти та побудови системи управління якістю освіти у науковому доробку вітчизняних та зарубіжних учених (Г.Дмитренко, Л.</w:t>
      </w:r>
      <w:proofErr w:type="spellStart"/>
      <w:r>
        <w:rPr>
          <w:bCs/>
          <w:sz w:val="28"/>
          <w:szCs w:val="28"/>
          <w:lang w:val="uk-UA"/>
        </w:rPr>
        <w:t>Одерій</w:t>
      </w:r>
      <w:proofErr w:type="spellEnd"/>
      <w:r>
        <w:rPr>
          <w:bCs/>
          <w:sz w:val="28"/>
          <w:szCs w:val="28"/>
          <w:lang w:val="uk-UA"/>
        </w:rPr>
        <w:t>, Т.</w:t>
      </w:r>
      <w:proofErr w:type="spellStart"/>
      <w:r>
        <w:rPr>
          <w:bCs/>
          <w:sz w:val="28"/>
          <w:szCs w:val="28"/>
          <w:lang w:val="uk-UA"/>
        </w:rPr>
        <w:t>Лукіна</w:t>
      </w:r>
      <w:proofErr w:type="spellEnd"/>
      <w:r>
        <w:rPr>
          <w:bCs/>
          <w:sz w:val="28"/>
          <w:szCs w:val="28"/>
          <w:lang w:val="uk-UA"/>
        </w:rPr>
        <w:t>, О.Ляшенко, Д.Матрос, В.</w:t>
      </w:r>
      <w:proofErr w:type="spellStart"/>
      <w:r>
        <w:rPr>
          <w:bCs/>
          <w:sz w:val="28"/>
          <w:szCs w:val="28"/>
          <w:lang w:val="uk-UA"/>
        </w:rPr>
        <w:t>Панасюк</w:t>
      </w:r>
      <w:proofErr w:type="spellEnd"/>
      <w:r>
        <w:rPr>
          <w:bCs/>
          <w:sz w:val="28"/>
          <w:szCs w:val="28"/>
          <w:lang w:val="uk-UA"/>
        </w:rPr>
        <w:t>, О.</w:t>
      </w:r>
      <w:proofErr w:type="spellStart"/>
      <w:r>
        <w:rPr>
          <w:bCs/>
          <w:sz w:val="28"/>
          <w:szCs w:val="28"/>
          <w:lang w:val="uk-UA"/>
        </w:rPr>
        <w:t>Севрук</w:t>
      </w:r>
      <w:proofErr w:type="spellEnd"/>
      <w:r>
        <w:rPr>
          <w:bCs/>
          <w:sz w:val="28"/>
          <w:szCs w:val="28"/>
          <w:lang w:val="uk-UA"/>
        </w:rPr>
        <w:t>, С.</w:t>
      </w:r>
      <w:proofErr w:type="spellStart"/>
      <w:r>
        <w:rPr>
          <w:bCs/>
          <w:sz w:val="28"/>
          <w:szCs w:val="28"/>
          <w:lang w:val="uk-UA"/>
        </w:rPr>
        <w:t>Шишов</w:t>
      </w:r>
      <w:proofErr w:type="spellEnd"/>
      <w:r>
        <w:rPr>
          <w:bCs/>
          <w:sz w:val="28"/>
          <w:szCs w:val="28"/>
          <w:lang w:val="uk-UA"/>
        </w:rPr>
        <w:t>).</w:t>
      </w:r>
    </w:p>
    <w:p w:rsidR="00F2696C" w:rsidRDefault="00F2696C" w:rsidP="00F2696C">
      <w:pPr>
        <w:spacing w:after="200" w:line="276" w:lineRule="auto"/>
        <w:rPr>
          <w:b/>
          <w:bCs/>
          <w:sz w:val="28"/>
          <w:szCs w:val="28"/>
          <w:lang w:val="uk-UA"/>
        </w:rPr>
      </w:pPr>
    </w:p>
    <w:p w:rsidR="00F2696C" w:rsidRDefault="00F2696C" w:rsidP="00F2696C">
      <w:pPr>
        <w:spacing w:after="200" w:line="276" w:lineRule="auto"/>
        <w:rPr>
          <w:b/>
          <w:bCs/>
          <w:sz w:val="28"/>
          <w:szCs w:val="28"/>
          <w:lang w:val="uk-UA"/>
        </w:rPr>
      </w:pPr>
      <w:r>
        <w:rPr>
          <w:b/>
          <w:bCs/>
          <w:sz w:val="28"/>
          <w:szCs w:val="28"/>
          <w:lang w:val="uk-UA"/>
        </w:rPr>
        <w:t>Тема 23.Управлінська діяльність керівника в системі початкової освіти</w:t>
      </w:r>
    </w:p>
    <w:p w:rsidR="00F2696C" w:rsidRDefault="00F2696C" w:rsidP="00F2696C">
      <w:pPr>
        <w:spacing w:after="200" w:line="360" w:lineRule="auto"/>
        <w:ind w:firstLine="567"/>
        <w:jc w:val="both"/>
        <w:rPr>
          <w:bCs/>
          <w:sz w:val="28"/>
          <w:szCs w:val="28"/>
          <w:lang w:val="uk-UA"/>
        </w:rPr>
      </w:pPr>
      <w:r w:rsidRPr="007C456C">
        <w:rPr>
          <w:bCs/>
          <w:sz w:val="28"/>
          <w:szCs w:val="28"/>
          <w:lang w:val="uk-UA"/>
        </w:rPr>
        <w:t>Науково-теоретичні основи управління закладом системи початкової освіти</w:t>
      </w:r>
      <w:r>
        <w:rPr>
          <w:bCs/>
          <w:sz w:val="28"/>
          <w:szCs w:val="28"/>
          <w:lang w:val="uk-UA"/>
        </w:rPr>
        <w:t>: вітчизняний та зарубіжний досвід. Зміст, структура та складові управління в початковій школі, умови підвищення ефективності управління в законодавчому полі України в сфері освіти.</w:t>
      </w:r>
    </w:p>
    <w:p w:rsidR="00F2696C" w:rsidRDefault="00F2696C" w:rsidP="00F2696C">
      <w:pPr>
        <w:spacing w:after="200" w:line="360" w:lineRule="auto"/>
        <w:ind w:firstLine="567"/>
        <w:jc w:val="both"/>
        <w:rPr>
          <w:bCs/>
          <w:sz w:val="28"/>
          <w:szCs w:val="28"/>
          <w:lang w:val="uk-UA"/>
        </w:rPr>
      </w:pPr>
      <w:r>
        <w:rPr>
          <w:bCs/>
          <w:sz w:val="28"/>
          <w:szCs w:val="28"/>
          <w:lang w:val="uk-UA"/>
        </w:rPr>
        <w:t>Професійна готовність керівників закладів освіти, їх структурних підрозділів, зокрема початкової школи до управління: зміст, структура, тенденції розвитку, теоретико-методологічні підходи, основні компоненти готовності до управління закладом освіти керівника.</w:t>
      </w:r>
    </w:p>
    <w:p w:rsidR="00F2696C" w:rsidRDefault="00F2696C" w:rsidP="00F2696C">
      <w:pPr>
        <w:spacing w:after="200" w:line="360" w:lineRule="auto"/>
        <w:ind w:firstLine="567"/>
        <w:jc w:val="both"/>
        <w:rPr>
          <w:bCs/>
          <w:sz w:val="28"/>
          <w:szCs w:val="28"/>
          <w:lang w:val="uk-UA"/>
        </w:rPr>
      </w:pPr>
      <w:r>
        <w:rPr>
          <w:bCs/>
          <w:sz w:val="28"/>
          <w:szCs w:val="28"/>
          <w:lang w:val="uk-UA"/>
        </w:rPr>
        <w:t xml:space="preserve">Психологічні умови формування готовності керівників закладів початкової освіти до управління: стан розробки проблеми в менеджменті </w:t>
      </w:r>
      <w:r>
        <w:rPr>
          <w:bCs/>
          <w:sz w:val="28"/>
          <w:szCs w:val="28"/>
          <w:lang w:val="uk-UA"/>
        </w:rPr>
        <w:lastRenderedPageBreak/>
        <w:t>освіти, ефективність формування психологічної готовності до управління освітнім процесом, організацією науково-методичної роботи та післядипломної освіти вчителів.</w:t>
      </w:r>
    </w:p>
    <w:p w:rsidR="00F2696C" w:rsidRPr="007C456C" w:rsidRDefault="00F2696C" w:rsidP="00F2696C">
      <w:pPr>
        <w:spacing w:after="200" w:line="360" w:lineRule="auto"/>
        <w:ind w:firstLine="567"/>
        <w:jc w:val="both"/>
        <w:rPr>
          <w:bCs/>
          <w:sz w:val="28"/>
          <w:szCs w:val="28"/>
          <w:lang w:val="uk-UA"/>
        </w:rPr>
      </w:pPr>
      <w:r>
        <w:rPr>
          <w:bCs/>
          <w:sz w:val="28"/>
          <w:szCs w:val="28"/>
          <w:lang w:val="uk-UA"/>
        </w:rPr>
        <w:t>Основні завдання та напрямки підвищення ефективності роботи керівника закладу початкової освіти.</w:t>
      </w:r>
    </w:p>
    <w:p w:rsidR="005E5CE9" w:rsidRDefault="005E5CE9">
      <w:pPr>
        <w:spacing w:after="200" w:line="276" w:lineRule="auto"/>
        <w:rPr>
          <w:b/>
          <w:bCs/>
          <w:sz w:val="28"/>
          <w:szCs w:val="28"/>
          <w:lang w:val="uk-UA"/>
        </w:rPr>
      </w:pPr>
    </w:p>
    <w:p w:rsidR="00CA2A4F" w:rsidRDefault="00CA2A4F" w:rsidP="00EE7A51">
      <w:pPr>
        <w:widowControl w:val="0"/>
        <w:tabs>
          <w:tab w:val="left" w:pos="-180"/>
          <w:tab w:val="left" w:pos="851"/>
          <w:tab w:val="left" w:pos="993"/>
          <w:tab w:val="left" w:pos="1134"/>
        </w:tabs>
        <w:spacing w:line="360" w:lineRule="auto"/>
        <w:ind w:firstLine="567"/>
        <w:jc w:val="both"/>
        <w:rPr>
          <w:b/>
          <w:bCs/>
          <w:sz w:val="28"/>
          <w:szCs w:val="28"/>
          <w:lang w:val="uk-UA"/>
        </w:rPr>
      </w:pPr>
    </w:p>
    <w:p w:rsidR="00EE7A51" w:rsidRPr="009B0D58" w:rsidRDefault="00EE7A51" w:rsidP="00EE7A51">
      <w:pPr>
        <w:widowControl w:val="0"/>
        <w:tabs>
          <w:tab w:val="left" w:pos="-180"/>
          <w:tab w:val="left" w:pos="851"/>
          <w:tab w:val="left" w:pos="993"/>
          <w:tab w:val="left" w:pos="1134"/>
        </w:tabs>
        <w:spacing w:line="360" w:lineRule="auto"/>
        <w:ind w:firstLine="567"/>
        <w:jc w:val="both"/>
        <w:rPr>
          <w:b/>
          <w:bCs/>
          <w:sz w:val="28"/>
          <w:szCs w:val="28"/>
          <w:lang w:val="uk-UA"/>
        </w:rPr>
      </w:pPr>
      <w:r w:rsidRPr="009B0D58">
        <w:rPr>
          <w:b/>
          <w:bCs/>
          <w:sz w:val="28"/>
          <w:szCs w:val="28"/>
          <w:lang w:val="uk-UA"/>
        </w:rPr>
        <w:t xml:space="preserve">Засоби діагностики успішності </w:t>
      </w:r>
      <w:r w:rsidR="005E5CE9">
        <w:rPr>
          <w:b/>
          <w:bCs/>
          <w:sz w:val="28"/>
          <w:szCs w:val="28"/>
          <w:lang w:val="uk-UA"/>
        </w:rPr>
        <w:t>засвоєння курсу здобувачами освіти</w:t>
      </w:r>
      <w:r w:rsidRPr="009B0D58">
        <w:rPr>
          <w:b/>
          <w:bCs/>
          <w:sz w:val="28"/>
          <w:szCs w:val="28"/>
          <w:lang w:val="uk-UA"/>
        </w:rPr>
        <w:t>.</w:t>
      </w:r>
    </w:p>
    <w:p w:rsidR="00EE7A51" w:rsidRPr="009B0D58" w:rsidRDefault="00EE7A51" w:rsidP="00EE7A51">
      <w:pPr>
        <w:widowControl w:val="0"/>
        <w:tabs>
          <w:tab w:val="left" w:pos="851"/>
          <w:tab w:val="left" w:pos="993"/>
          <w:tab w:val="left" w:pos="1134"/>
        </w:tabs>
        <w:spacing w:line="360" w:lineRule="auto"/>
        <w:ind w:firstLine="567"/>
        <w:jc w:val="both"/>
        <w:rPr>
          <w:sz w:val="28"/>
          <w:szCs w:val="28"/>
          <w:lang w:val="uk-UA"/>
        </w:rPr>
      </w:pPr>
      <w:r w:rsidRPr="009B0D58">
        <w:rPr>
          <w:sz w:val="28"/>
          <w:szCs w:val="28"/>
          <w:lang w:val="uk-UA"/>
        </w:rPr>
        <w:t xml:space="preserve">Педагогічний контроль </w:t>
      </w:r>
      <w:r>
        <w:rPr>
          <w:sz w:val="28"/>
          <w:szCs w:val="28"/>
          <w:lang w:val="uk-UA"/>
        </w:rPr>
        <w:t xml:space="preserve">реалізується на засадах об’єктивності, ґрунтовності, науковості, компетентності, креативності, неперервності в освіті </w:t>
      </w:r>
      <w:r w:rsidRPr="009B0D58">
        <w:rPr>
          <w:sz w:val="28"/>
          <w:szCs w:val="28"/>
          <w:lang w:val="uk-UA"/>
        </w:rPr>
        <w:t xml:space="preserve">з дотриманням вимог </w:t>
      </w:r>
      <w:r>
        <w:rPr>
          <w:sz w:val="28"/>
          <w:szCs w:val="28"/>
          <w:lang w:val="uk-UA"/>
        </w:rPr>
        <w:t xml:space="preserve">практико-орієнтованого, професійно-спрямованого навчання. </w:t>
      </w:r>
    </w:p>
    <w:p w:rsidR="00EE7A51" w:rsidRPr="009B0D58" w:rsidRDefault="00EE7A51" w:rsidP="00EE7A51">
      <w:pPr>
        <w:widowControl w:val="0"/>
        <w:tabs>
          <w:tab w:val="left" w:pos="851"/>
          <w:tab w:val="left" w:pos="993"/>
          <w:tab w:val="left" w:pos="1134"/>
        </w:tabs>
        <w:spacing w:line="360" w:lineRule="auto"/>
        <w:ind w:firstLine="567"/>
        <w:jc w:val="both"/>
        <w:rPr>
          <w:sz w:val="28"/>
          <w:szCs w:val="28"/>
          <w:lang w:val="uk-UA"/>
        </w:rPr>
      </w:pPr>
      <w:r>
        <w:rPr>
          <w:sz w:val="28"/>
          <w:szCs w:val="28"/>
          <w:lang w:val="uk-UA"/>
        </w:rPr>
        <w:t>М</w:t>
      </w:r>
      <w:r w:rsidRPr="009B0D58">
        <w:rPr>
          <w:sz w:val="28"/>
          <w:szCs w:val="28"/>
          <w:lang w:val="uk-UA"/>
        </w:rPr>
        <w:t>етоди контролю:</w:t>
      </w:r>
      <w:r>
        <w:rPr>
          <w:sz w:val="28"/>
          <w:szCs w:val="28"/>
          <w:lang w:val="uk-UA"/>
        </w:rPr>
        <w:t xml:space="preserve"> індивідуальне і фронтальне опитування, дискусійне обговорення науково-методичних проблем менеджменту в освіті; </w:t>
      </w:r>
      <w:r w:rsidRPr="009B0D58">
        <w:rPr>
          <w:sz w:val="28"/>
          <w:szCs w:val="28"/>
          <w:lang w:val="uk-UA"/>
        </w:rPr>
        <w:t xml:space="preserve"> </w:t>
      </w:r>
      <w:r>
        <w:rPr>
          <w:sz w:val="28"/>
          <w:szCs w:val="28"/>
          <w:lang w:val="uk-UA"/>
        </w:rPr>
        <w:t xml:space="preserve">проведення </w:t>
      </w:r>
      <w:r w:rsidRPr="009B0D58">
        <w:rPr>
          <w:sz w:val="28"/>
          <w:szCs w:val="28"/>
          <w:lang w:val="uk-UA"/>
        </w:rPr>
        <w:t>контрольних робіт, тестових завдань</w:t>
      </w:r>
      <w:r>
        <w:rPr>
          <w:sz w:val="28"/>
          <w:szCs w:val="28"/>
          <w:lang w:val="uk-UA"/>
        </w:rPr>
        <w:t>; написання наукових есе, доповідей</w:t>
      </w:r>
      <w:r w:rsidRPr="009B0D58">
        <w:rPr>
          <w:sz w:val="28"/>
          <w:szCs w:val="28"/>
          <w:lang w:val="uk-UA"/>
        </w:rPr>
        <w:t xml:space="preserve">, </w:t>
      </w:r>
      <w:r>
        <w:rPr>
          <w:sz w:val="28"/>
          <w:szCs w:val="28"/>
          <w:lang w:val="uk-UA"/>
        </w:rPr>
        <w:t xml:space="preserve">опис управлінського педагогічного досвіду, захист інноваційних структурно-функціональних моделей управлінням закладом початкової освіти, створення електронних презентацій за матеріалами виробничої практики тощо. Всі форми роботи спрямовуються на підвищення професійної підготовки в сфері освітнього менеджменту. </w:t>
      </w: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r>
        <w:rPr>
          <w:sz w:val="28"/>
          <w:szCs w:val="28"/>
          <w:lang w:val="uk-UA"/>
        </w:rPr>
        <w:br w:type="column"/>
      </w:r>
    </w:p>
    <w:p w:rsidR="007E420D" w:rsidRDefault="007E420D" w:rsidP="007E420D">
      <w:pPr>
        <w:tabs>
          <w:tab w:val="left" w:pos="1380"/>
        </w:tabs>
        <w:spacing w:line="360" w:lineRule="auto"/>
        <w:jc w:val="center"/>
        <w:rPr>
          <w:sz w:val="28"/>
          <w:szCs w:val="28"/>
          <w:lang w:val="uk-UA"/>
        </w:rPr>
      </w:pPr>
    </w:p>
    <w:p w:rsidR="00EE7A51" w:rsidRPr="009B0D58" w:rsidRDefault="00EE7A51" w:rsidP="00EE7A51">
      <w:pPr>
        <w:widowControl w:val="0"/>
        <w:tabs>
          <w:tab w:val="left" w:pos="851"/>
          <w:tab w:val="left" w:pos="993"/>
          <w:tab w:val="left" w:pos="1134"/>
        </w:tabs>
        <w:spacing w:line="360" w:lineRule="auto"/>
        <w:ind w:firstLine="567"/>
        <w:jc w:val="both"/>
        <w:outlineLvl w:val="2"/>
        <w:rPr>
          <w:b/>
          <w:bCs/>
          <w:sz w:val="28"/>
          <w:szCs w:val="28"/>
          <w:lang w:val="uk-UA"/>
        </w:rPr>
      </w:pPr>
      <w:r w:rsidRPr="009B0D58">
        <w:rPr>
          <w:b/>
          <w:bCs/>
          <w:sz w:val="28"/>
          <w:szCs w:val="28"/>
          <w:lang w:val="uk-UA"/>
        </w:rPr>
        <w:t>Рекомендована література.</w:t>
      </w:r>
    </w:p>
    <w:p w:rsidR="00EE7A51" w:rsidRPr="009B0D58" w:rsidRDefault="00EE7A51" w:rsidP="00EE7A51">
      <w:pPr>
        <w:widowControl w:val="0"/>
        <w:tabs>
          <w:tab w:val="left" w:pos="851"/>
          <w:tab w:val="left" w:pos="993"/>
          <w:tab w:val="left" w:pos="1134"/>
        </w:tabs>
        <w:spacing w:line="360" w:lineRule="auto"/>
        <w:ind w:firstLine="567"/>
        <w:jc w:val="both"/>
        <w:rPr>
          <w:b/>
          <w:sz w:val="28"/>
          <w:szCs w:val="28"/>
          <w:lang w:val="uk-UA"/>
        </w:rPr>
      </w:pPr>
      <w:r w:rsidRPr="009B0D58">
        <w:rPr>
          <w:b/>
          <w:sz w:val="28"/>
          <w:szCs w:val="28"/>
          <w:lang w:val="uk-UA"/>
        </w:rPr>
        <w:t>Основна література:</w:t>
      </w:r>
    </w:p>
    <w:p w:rsidR="00EE7A51" w:rsidRPr="009B0D58" w:rsidRDefault="00EE7A51" w:rsidP="00EE7A51">
      <w:pPr>
        <w:widowControl w:val="0"/>
        <w:tabs>
          <w:tab w:val="left" w:pos="360"/>
          <w:tab w:val="left" w:pos="851"/>
          <w:tab w:val="left" w:pos="993"/>
          <w:tab w:val="left" w:pos="1134"/>
        </w:tabs>
        <w:spacing w:line="360" w:lineRule="auto"/>
        <w:ind w:firstLine="567"/>
        <w:contextualSpacing/>
        <w:jc w:val="both"/>
        <w:rPr>
          <w:spacing w:val="3"/>
          <w:sz w:val="28"/>
          <w:szCs w:val="28"/>
          <w:lang w:val="uk-UA"/>
        </w:rPr>
      </w:pPr>
      <w:r w:rsidRPr="009B0D58">
        <w:rPr>
          <w:spacing w:val="3"/>
          <w:sz w:val="28"/>
          <w:szCs w:val="28"/>
          <w:lang w:val="uk-UA"/>
        </w:rPr>
        <w:t xml:space="preserve">1. </w:t>
      </w:r>
      <w:proofErr w:type="spellStart"/>
      <w:r w:rsidRPr="009B0D58">
        <w:rPr>
          <w:spacing w:val="3"/>
          <w:sz w:val="28"/>
          <w:szCs w:val="28"/>
          <w:lang w:val="uk-UA"/>
        </w:rPr>
        <w:t>Шоутен</w:t>
      </w:r>
      <w:proofErr w:type="spellEnd"/>
      <w:r w:rsidRPr="009B0D58">
        <w:rPr>
          <w:spacing w:val="3"/>
          <w:sz w:val="28"/>
          <w:szCs w:val="28"/>
          <w:lang w:val="uk-UA"/>
        </w:rPr>
        <w:t xml:space="preserve"> Т., Даниленко Л.І., </w:t>
      </w:r>
      <w:proofErr w:type="spellStart"/>
      <w:r w:rsidRPr="009B0D58">
        <w:rPr>
          <w:spacing w:val="3"/>
          <w:sz w:val="28"/>
          <w:szCs w:val="28"/>
          <w:lang w:val="uk-UA"/>
        </w:rPr>
        <w:t>Зайченко</w:t>
      </w:r>
      <w:proofErr w:type="spellEnd"/>
      <w:r w:rsidRPr="009B0D58">
        <w:rPr>
          <w:spacing w:val="3"/>
          <w:sz w:val="28"/>
          <w:szCs w:val="28"/>
          <w:lang w:val="uk-UA"/>
        </w:rPr>
        <w:t xml:space="preserve"> О.І., </w:t>
      </w:r>
      <w:proofErr w:type="spellStart"/>
      <w:r w:rsidRPr="009B0D58">
        <w:rPr>
          <w:spacing w:val="3"/>
          <w:sz w:val="28"/>
          <w:szCs w:val="28"/>
          <w:lang w:val="uk-UA"/>
        </w:rPr>
        <w:t>Софій</w:t>
      </w:r>
      <w:proofErr w:type="spellEnd"/>
      <w:r w:rsidRPr="009B0D58">
        <w:rPr>
          <w:spacing w:val="3"/>
          <w:sz w:val="28"/>
          <w:szCs w:val="28"/>
          <w:lang w:val="uk-UA"/>
        </w:rPr>
        <w:t xml:space="preserve"> Н.З. Менеджмент керівників закладів дошкільної і початкової освіти / За </w:t>
      </w:r>
      <w:proofErr w:type="spellStart"/>
      <w:r w:rsidRPr="009B0D58">
        <w:rPr>
          <w:spacing w:val="3"/>
          <w:sz w:val="28"/>
          <w:szCs w:val="28"/>
          <w:lang w:val="uk-UA"/>
        </w:rPr>
        <w:t>заг</w:t>
      </w:r>
      <w:proofErr w:type="spellEnd"/>
      <w:r w:rsidRPr="009B0D58">
        <w:rPr>
          <w:spacing w:val="3"/>
          <w:sz w:val="28"/>
          <w:szCs w:val="28"/>
          <w:lang w:val="uk-UA"/>
        </w:rPr>
        <w:t xml:space="preserve">. ред. Л. Даниленко. Всеукраїнський фонд «Крок за кроком». — К.: СПФО </w:t>
      </w:r>
      <w:proofErr w:type="spellStart"/>
      <w:r w:rsidRPr="009B0D58">
        <w:rPr>
          <w:spacing w:val="3"/>
          <w:sz w:val="28"/>
          <w:szCs w:val="28"/>
          <w:lang w:val="uk-UA"/>
        </w:rPr>
        <w:t>Парашин</w:t>
      </w:r>
      <w:proofErr w:type="spellEnd"/>
      <w:r w:rsidRPr="009B0D58">
        <w:rPr>
          <w:spacing w:val="3"/>
          <w:sz w:val="28"/>
          <w:szCs w:val="28"/>
          <w:lang w:val="uk-UA"/>
        </w:rPr>
        <w:t xml:space="preserve"> К.С., 2009. — с.112.</w:t>
      </w:r>
    </w:p>
    <w:p w:rsidR="00EE7A51" w:rsidRPr="009B0D58" w:rsidRDefault="00EE7A51" w:rsidP="00EE7A51">
      <w:pPr>
        <w:widowControl w:val="0"/>
        <w:tabs>
          <w:tab w:val="left" w:pos="426"/>
          <w:tab w:val="left" w:pos="993"/>
        </w:tabs>
        <w:spacing w:line="360" w:lineRule="auto"/>
        <w:ind w:firstLine="567"/>
        <w:contextualSpacing/>
        <w:jc w:val="both"/>
        <w:rPr>
          <w:sz w:val="28"/>
          <w:szCs w:val="28"/>
          <w:lang w:val="uk-UA"/>
        </w:rPr>
      </w:pPr>
      <w:r w:rsidRPr="009B0D58">
        <w:rPr>
          <w:b/>
          <w:spacing w:val="-1"/>
          <w:sz w:val="28"/>
          <w:szCs w:val="28"/>
          <w:lang w:val="uk-UA"/>
        </w:rPr>
        <w:t>Додаткова література:</w:t>
      </w:r>
    </w:p>
    <w:p w:rsidR="001B429C" w:rsidRDefault="001B429C" w:rsidP="001B429C">
      <w:pPr>
        <w:tabs>
          <w:tab w:val="left" w:pos="1380"/>
        </w:tabs>
        <w:spacing w:line="360" w:lineRule="auto"/>
        <w:jc w:val="center"/>
        <w:rPr>
          <w:b/>
          <w:sz w:val="28"/>
          <w:szCs w:val="28"/>
          <w:lang w:val="uk-UA"/>
        </w:rPr>
      </w:pP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Закон «Про вищу освіту» (2014)</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Закон «Про освіту» (2017)</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Закон «Про загальну середню освіту» (2019)</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Артемова Л.В. Педагогіка і методика вищої школи. – К.: Кондор, 2008,–272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Веретенко</w:t>
      </w:r>
      <w:proofErr w:type="spellEnd"/>
      <w:r>
        <w:rPr>
          <w:sz w:val="28"/>
          <w:szCs w:val="28"/>
          <w:lang w:val="uk-UA"/>
        </w:rPr>
        <w:t xml:space="preserve"> Т.Г.Загальна педагогіка: Навчальний </w:t>
      </w:r>
      <w:proofErr w:type="spellStart"/>
      <w:r>
        <w:rPr>
          <w:sz w:val="28"/>
          <w:szCs w:val="28"/>
          <w:lang w:val="uk-UA"/>
        </w:rPr>
        <w:t>посібник.–К</w:t>
      </w:r>
      <w:proofErr w:type="spellEnd"/>
      <w:r>
        <w:rPr>
          <w:sz w:val="28"/>
          <w:szCs w:val="28"/>
          <w:lang w:val="uk-UA"/>
        </w:rPr>
        <w:t>.: «Професіонал», 2004.–128 с.</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Данилов М.А., </w:t>
      </w:r>
      <w:proofErr w:type="spellStart"/>
      <w:r>
        <w:rPr>
          <w:sz w:val="28"/>
          <w:szCs w:val="28"/>
          <w:lang w:val="uk-UA"/>
        </w:rPr>
        <w:t>Есипов</w:t>
      </w:r>
      <w:proofErr w:type="spellEnd"/>
      <w:r>
        <w:rPr>
          <w:sz w:val="28"/>
          <w:szCs w:val="28"/>
          <w:lang w:val="uk-UA"/>
        </w:rPr>
        <w:t xml:space="preserve"> Б.П. Дидактика / </w:t>
      </w:r>
      <w:proofErr w:type="spellStart"/>
      <w:r>
        <w:rPr>
          <w:sz w:val="28"/>
          <w:szCs w:val="28"/>
          <w:lang w:val="uk-UA"/>
        </w:rPr>
        <w:t>Под.общ.ред</w:t>
      </w:r>
      <w:proofErr w:type="spellEnd"/>
      <w:r>
        <w:rPr>
          <w:sz w:val="28"/>
          <w:szCs w:val="28"/>
          <w:lang w:val="uk-UA"/>
        </w:rPr>
        <w:t>. Б.П. Осипова. – М.,1957. – С.8</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Кузьмінський</w:t>
      </w:r>
      <w:proofErr w:type="spellEnd"/>
      <w:r>
        <w:rPr>
          <w:sz w:val="28"/>
          <w:szCs w:val="28"/>
          <w:lang w:val="uk-UA"/>
        </w:rPr>
        <w:t xml:space="preserve"> А.І., Вовк Л.П., </w:t>
      </w:r>
      <w:proofErr w:type="spellStart"/>
      <w:r>
        <w:rPr>
          <w:sz w:val="28"/>
          <w:szCs w:val="28"/>
          <w:lang w:val="uk-UA"/>
        </w:rPr>
        <w:t>Омельяненко</w:t>
      </w:r>
      <w:proofErr w:type="spellEnd"/>
      <w:r>
        <w:rPr>
          <w:sz w:val="28"/>
          <w:szCs w:val="28"/>
          <w:lang w:val="uk-UA"/>
        </w:rPr>
        <w:t xml:space="preserve"> В.Л. </w:t>
      </w:r>
      <w:proofErr w:type="spellStart"/>
      <w:r>
        <w:rPr>
          <w:sz w:val="28"/>
          <w:szCs w:val="28"/>
          <w:lang w:val="uk-UA"/>
        </w:rPr>
        <w:t>Педагогка</w:t>
      </w:r>
      <w:proofErr w:type="spellEnd"/>
      <w:r>
        <w:rPr>
          <w:sz w:val="28"/>
          <w:szCs w:val="28"/>
          <w:lang w:val="uk-UA"/>
        </w:rPr>
        <w:t>: Завдання і ситуації: Практикум. – К.: Знання – Прес, 2003.– 429 с.</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Лозова В.І., </w:t>
      </w:r>
      <w:proofErr w:type="spellStart"/>
      <w:r>
        <w:rPr>
          <w:sz w:val="28"/>
          <w:szCs w:val="28"/>
          <w:lang w:val="uk-UA"/>
        </w:rPr>
        <w:t>Троцко</w:t>
      </w:r>
      <w:proofErr w:type="spellEnd"/>
      <w:r>
        <w:rPr>
          <w:sz w:val="28"/>
          <w:szCs w:val="28"/>
          <w:lang w:val="uk-UA"/>
        </w:rPr>
        <w:t xml:space="preserve"> Г.В. Теоретичні основи виховання і навчання: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w:t>
      </w:r>
      <w:proofErr w:type="spellEnd"/>
      <w:r>
        <w:rPr>
          <w:sz w:val="28"/>
          <w:szCs w:val="28"/>
          <w:lang w:val="uk-UA"/>
        </w:rPr>
        <w:t xml:space="preserve">. Для </w:t>
      </w:r>
      <w:proofErr w:type="spellStart"/>
      <w:r>
        <w:rPr>
          <w:sz w:val="28"/>
          <w:szCs w:val="28"/>
          <w:lang w:val="uk-UA"/>
        </w:rPr>
        <w:t>студ.пед</w:t>
      </w:r>
      <w:proofErr w:type="spellEnd"/>
      <w:r>
        <w:rPr>
          <w:sz w:val="28"/>
          <w:szCs w:val="28"/>
          <w:lang w:val="uk-UA"/>
        </w:rPr>
        <w:t xml:space="preserve">. </w:t>
      </w:r>
      <w:proofErr w:type="spellStart"/>
      <w:r>
        <w:rPr>
          <w:sz w:val="28"/>
          <w:szCs w:val="28"/>
          <w:lang w:val="uk-UA"/>
        </w:rPr>
        <w:t>навч.закл</w:t>
      </w:r>
      <w:proofErr w:type="spellEnd"/>
      <w:r>
        <w:rPr>
          <w:sz w:val="28"/>
          <w:szCs w:val="28"/>
          <w:lang w:val="uk-UA"/>
        </w:rPr>
        <w:t>. – Харків, 1997. – 338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Мазоха</w:t>
      </w:r>
      <w:proofErr w:type="spellEnd"/>
      <w:r>
        <w:rPr>
          <w:sz w:val="28"/>
          <w:szCs w:val="28"/>
          <w:lang w:val="uk-UA"/>
        </w:rPr>
        <w:t xml:space="preserve"> Д.С., Опанасенко Н.І. Педагогіка: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w:t>
      </w:r>
      <w:proofErr w:type="spellEnd"/>
      <w:r>
        <w:rPr>
          <w:sz w:val="28"/>
          <w:szCs w:val="28"/>
          <w:lang w:val="uk-UA"/>
        </w:rPr>
        <w:t>. – К.: Центр навчальної літератури, 2005. – 232с.</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Матвієнко О.В. Метод конкретних педагогічних ситуацій: </w:t>
      </w:r>
      <w:proofErr w:type="spellStart"/>
      <w:r>
        <w:rPr>
          <w:sz w:val="28"/>
          <w:szCs w:val="28"/>
          <w:lang w:val="uk-UA"/>
        </w:rPr>
        <w:t>Навч.-метод</w:t>
      </w:r>
      <w:proofErr w:type="spellEnd"/>
      <w:r>
        <w:rPr>
          <w:sz w:val="28"/>
          <w:szCs w:val="28"/>
          <w:lang w:val="uk-UA"/>
        </w:rPr>
        <w:t xml:space="preserve">. </w:t>
      </w:r>
      <w:proofErr w:type="spellStart"/>
      <w:r>
        <w:rPr>
          <w:sz w:val="28"/>
          <w:szCs w:val="28"/>
          <w:lang w:val="uk-UA"/>
        </w:rPr>
        <w:t>пос</w:t>
      </w:r>
      <w:proofErr w:type="spellEnd"/>
      <w:r>
        <w:rPr>
          <w:sz w:val="28"/>
          <w:szCs w:val="28"/>
          <w:lang w:val="uk-UA"/>
        </w:rPr>
        <w:t>. – К., 2001. – 300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Мойсеюк</w:t>
      </w:r>
      <w:proofErr w:type="spellEnd"/>
      <w:r>
        <w:rPr>
          <w:sz w:val="28"/>
          <w:szCs w:val="28"/>
          <w:lang w:val="uk-UA"/>
        </w:rPr>
        <w:t xml:space="preserve"> Н.Є. Педагогіка: </w:t>
      </w:r>
      <w:proofErr w:type="spellStart"/>
      <w:r>
        <w:rPr>
          <w:sz w:val="28"/>
          <w:szCs w:val="28"/>
          <w:lang w:val="uk-UA"/>
        </w:rPr>
        <w:t>Навч.посібник</w:t>
      </w:r>
      <w:proofErr w:type="spellEnd"/>
      <w:r>
        <w:rPr>
          <w:sz w:val="28"/>
          <w:szCs w:val="28"/>
          <w:lang w:val="uk-UA"/>
        </w:rPr>
        <w:t>. – К., 2001. – 608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Нісімчук</w:t>
      </w:r>
      <w:proofErr w:type="spellEnd"/>
      <w:r>
        <w:rPr>
          <w:sz w:val="28"/>
          <w:szCs w:val="28"/>
          <w:lang w:val="uk-UA"/>
        </w:rPr>
        <w:t xml:space="preserve"> А.С. Педагогіка: Підручник. – К.: </w:t>
      </w:r>
      <w:proofErr w:type="spellStart"/>
      <w:r>
        <w:rPr>
          <w:sz w:val="28"/>
          <w:szCs w:val="28"/>
          <w:lang w:val="uk-UA"/>
        </w:rPr>
        <w:t>Атіка</w:t>
      </w:r>
      <w:proofErr w:type="spellEnd"/>
      <w:r>
        <w:rPr>
          <w:sz w:val="28"/>
          <w:szCs w:val="28"/>
          <w:lang w:val="uk-UA"/>
        </w:rPr>
        <w:t>, 2007, – 344с.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lastRenderedPageBreak/>
        <w:t>Пальчевський</w:t>
      </w:r>
      <w:proofErr w:type="spellEnd"/>
      <w:r>
        <w:rPr>
          <w:sz w:val="28"/>
          <w:szCs w:val="28"/>
          <w:lang w:val="uk-UA"/>
        </w:rPr>
        <w:t xml:space="preserve"> С.С. Педагогіка: Навчальний посібник. – К.: Каравела, 2007. – 576 с.</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Педагогіка: Навчальний посібник / В.М. </w:t>
      </w:r>
      <w:proofErr w:type="spellStart"/>
      <w:r>
        <w:rPr>
          <w:sz w:val="28"/>
          <w:szCs w:val="28"/>
          <w:lang w:val="uk-UA"/>
        </w:rPr>
        <w:t>Галузяк</w:t>
      </w:r>
      <w:proofErr w:type="spellEnd"/>
      <w:r>
        <w:rPr>
          <w:sz w:val="28"/>
          <w:szCs w:val="28"/>
          <w:lang w:val="uk-UA"/>
        </w:rPr>
        <w:t xml:space="preserve">, М.І. </w:t>
      </w:r>
      <w:proofErr w:type="spellStart"/>
      <w:r>
        <w:rPr>
          <w:sz w:val="28"/>
          <w:szCs w:val="28"/>
          <w:lang w:val="uk-UA"/>
        </w:rPr>
        <w:t>Сметанський</w:t>
      </w:r>
      <w:proofErr w:type="spellEnd"/>
      <w:r>
        <w:rPr>
          <w:sz w:val="28"/>
          <w:szCs w:val="28"/>
          <w:lang w:val="uk-UA"/>
        </w:rPr>
        <w:t xml:space="preserve">, В.І. </w:t>
      </w:r>
      <w:proofErr w:type="spellStart"/>
      <w:r>
        <w:rPr>
          <w:sz w:val="28"/>
          <w:szCs w:val="28"/>
          <w:lang w:val="uk-UA"/>
        </w:rPr>
        <w:t>Шахов</w:t>
      </w:r>
      <w:proofErr w:type="spellEnd"/>
      <w:r>
        <w:rPr>
          <w:sz w:val="28"/>
          <w:szCs w:val="28"/>
          <w:lang w:val="uk-UA"/>
        </w:rPr>
        <w:t xml:space="preserve">. – 2-е вид., випр. і </w:t>
      </w:r>
      <w:proofErr w:type="spellStart"/>
      <w:r>
        <w:rPr>
          <w:sz w:val="28"/>
          <w:szCs w:val="28"/>
          <w:lang w:val="uk-UA"/>
        </w:rPr>
        <w:t>доп</w:t>
      </w:r>
      <w:proofErr w:type="spellEnd"/>
      <w:r>
        <w:rPr>
          <w:sz w:val="28"/>
          <w:szCs w:val="28"/>
          <w:lang w:val="uk-UA"/>
        </w:rPr>
        <w:t>. – Вінниця: «Книга-Вега», 2003, – 416 с.</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Педагогіка в запитаннях і </w:t>
      </w:r>
      <w:proofErr w:type="spellStart"/>
      <w:r>
        <w:rPr>
          <w:sz w:val="28"/>
          <w:szCs w:val="28"/>
          <w:lang w:val="uk-UA"/>
        </w:rPr>
        <w:t>відповіддях</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посібник / Л.В.</w:t>
      </w:r>
      <w:proofErr w:type="spellStart"/>
      <w:r>
        <w:rPr>
          <w:sz w:val="28"/>
          <w:szCs w:val="28"/>
          <w:lang w:val="uk-UA"/>
        </w:rPr>
        <w:t>Кондрашова</w:t>
      </w:r>
      <w:proofErr w:type="spellEnd"/>
      <w:r>
        <w:rPr>
          <w:sz w:val="28"/>
          <w:szCs w:val="28"/>
          <w:lang w:val="uk-UA"/>
        </w:rPr>
        <w:t>, О.А.</w:t>
      </w:r>
      <w:proofErr w:type="spellStart"/>
      <w:r>
        <w:rPr>
          <w:sz w:val="28"/>
          <w:szCs w:val="28"/>
          <w:lang w:val="uk-UA"/>
        </w:rPr>
        <w:t>Пермяков</w:t>
      </w:r>
      <w:proofErr w:type="spellEnd"/>
      <w:r>
        <w:rPr>
          <w:sz w:val="28"/>
          <w:szCs w:val="28"/>
          <w:lang w:val="uk-UA"/>
        </w:rPr>
        <w:t xml:space="preserve">, Н.І. </w:t>
      </w:r>
      <w:proofErr w:type="spellStart"/>
      <w:r>
        <w:rPr>
          <w:sz w:val="28"/>
          <w:szCs w:val="28"/>
          <w:lang w:val="uk-UA"/>
        </w:rPr>
        <w:t>Зеленкова</w:t>
      </w:r>
      <w:proofErr w:type="spellEnd"/>
      <w:r>
        <w:rPr>
          <w:sz w:val="28"/>
          <w:szCs w:val="28"/>
          <w:lang w:val="uk-UA"/>
        </w:rPr>
        <w:t xml:space="preserve">, Г.Ю. </w:t>
      </w:r>
      <w:proofErr w:type="spellStart"/>
      <w:r>
        <w:rPr>
          <w:sz w:val="28"/>
          <w:szCs w:val="28"/>
          <w:lang w:val="uk-UA"/>
        </w:rPr>
        <w:t>Лаврешина</w:t>
      </w:r>
      <w:proofErr w:type="spellEnd"/>
      <w:r>
        <w:rPr>
          <w:sz w:val="28"/>
          <w:szCs w:val="28"/>
          <w:lang w:val="uk-UA"/>
        </w:rPr>
        <w:t>. – К.: 2006. – 252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rPr>
        <w:t>Подласый</w:t>
      </w:r>
      <w:proofErr w:type="spellEnd"/>
      <w:r>
        <w:rPr>
          <w:sz w:val="28"/>
          <w:szCs w:val="28"/>
        </w:rPr>
        <w:t xml:space="preserve"> В.И. Педагогика, </w:t>
      </w:r>
      <w:proofErr w:type="spellStart"/>
      <w:r>
        <w:rPr>
          <w:sz w:val="28"/>
          <w:szCs w:val="28"/>
        </w:rPr>
        <w:t>Нивый</w:t>
      </w:r>
      <w:proofErr w:type="spellEnd"/>
      <w:r>
        <w:rPr>
          <w:sz w:val="28"/>
          <w:szCs w:val="28"/>
        </w:rPr>
        <w:t xml:space="preserve"> курс: Учебник: В 2-х кн. – М.: Изд</w:t>
      </w:r>
      <w:proofErr w:type="gramStart"/>
      <w:r>
        <w:rPr>
          <w:sz w:val="28"/>
          <w:szCs w:val="28"/>
        </w:rPr>
        <w:t>.ц</w:t>
      </w:r>
      <w:proofErr w:type="gramEnd"/>
      <w:r>
        <w:rPr>
          <w:sz w:val="28"/>
          <w:szCs w:val="28"/>
        </w:rPr>
        <w:t xml:space="preserve">ентр ВЛАДОС, 1999, – Кн.1. «Общие основы». – 576 </w:t>
      </w:r>
      <w:proofErr w:type="gramStart"/>
      <w:r>
        <w:rPr>
          <w:sz w:val="28"/>
          <w:szCs w:val="28"/>
        </w:rPr>
        <w:t>с</w:t>
      </w:r>
      <w:proofErr w:type="gramEnd"/>
      <w:r>
        <w:rPr>
          <w:sz w:val="28"/>
          <w:szCs w:val="28"/>
        </w:rPr>
        <w:t>.</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rPr>
        <w:t>Подласый</w:t>
      </w:r>
      <w:proofErr w:type="spellEnd"/>
      <w:r>
        <w:rPr>
          <w:sz w:val="28"/>
          <w:szCs w:val="28"/>
        </w:rPr>
        <w:t xml:space="preserve"> В.И. Педагогика, </w:t>
      </w:r>
      <w:proofErr w:type="spellStart"/>
      <w:r>
        <w:rPr>
          <w:sz w:val="28"/>
          <w:szCs w:val="28"/>
        </w:rPr>
        <w:t>Нивый</w:t>
      </w:r>
      <w:proofErr w:type="spellEnd"/>
      <w:r>
        <w:rPr>
          <w:sz w:val="28"/>
          <w:szCs w:val="28"/>
        </w:rPr>
        <w:t xml:space="preserve"> курс: Учебник: В 2-х кн. – М.: Изд</w:t>
      </w:r>
      <w:proofErr w:type="gramStart"/>
      <w:r>
        <w:rPr>
          <w:sz w:val="28"/>
          <w:szCs w:val="28"/>
        </w:rPr>
        <w:t>.ц</w:t>
      </w:r>
      <w:proofErr w:type="gramEnd"/>
      <w:r>
        <w:rPr>
          <w:sz w:val="28"/>
          <w:szCs w:val="28"/>
        </w:rPr>
        <w:t xml:space="preserve">ентр ВЛАДОС, 1999, – Кн.2. «Общие основы». – 256 </w:t>
      </w:r>
      <w:proofErr w:type="gramStart"/>
      <w:r>
        <w:rPr>
          <w:sz w:val="28"/>
          <w:szCs w:val="28"/>
        </w:rPr>
        <w:t>с</w:t>
      </w:r>
      <w:proofErr w:type="gramEnd"/>
      <w:r>
        <w:rPr>
          <w:sz w:val="28"/>
          <w:szCs w:val="28"/>
        </w:rPr>
        <w:t>.</w:t>
      </w:r>
    </w:p>
    <w:p w:rsidR="001B429C" w:rsidRDefault="001B429C" w:rsidP="001B429C">
      <w:pPr>
        <w:pStyle w:val="a5"/>
        <w:numPr>
          <w:ilvl w:val="0"/>
          <w:numId w:val="5"/>
        </w:numPr>
        <w:tabs>
          <w:tab w:val="left" w:pos="1380"/>
        </w:tabs>
        <w:spacing w:line="360" w:lineRule="auto"/>
        <w:jc w:val="both"/>
        <w:rPr>
          <w:sz w:val="28"/>
          <w:szCs w:val="28"/>
          <w:lang w:val="uk-UA"/>
        </w:rPr>
      </w:pPr>
      <w:r>
        <w:rPr>
          <w:sz w:val="28"/>
          <w:szCs w:val="28"/>
          <w:lang w:val="uk-UA"/>
        </w:rPr>
        <w:t xml:space="preserve">Практикум з педагогіки: Навчальний посібник: Видання 3-тє, доповнене і перероблене / За </w:t>
      </w:r>
      <w:proofErr w:type="spellStart"/>
      <w:r>
        <w:rPr>
          <w:sz w:val="28"/>
          <w:szCs w:val="28"/>
          <w:lang w:val="uk-UA"/>
        </w:rPr>
        <w:t>заг</w:t>
      </w:r>
      <w:proofErr w:type="spellEnd"/>
      <w:r>
        <w:rPr>
          <w:sz w:val="28"/>
          <w:szCs w:val="28"/>
          <w:lang w:val="uk-UA"/>
        </w:rPr>
        <w:t xml:space="preserve">. ред. О.А. </w:t>
      </w:r>
      <w:proofErr w:type="spellStart"/>
      <w:r>
        <w:rPr>
          <w:sz w:val="28"/>
          <w:szCs w:val="28"/>
          <w:lang w:val="uk-UA"/>
        </w:rPr>
        <w:t>Дубасенюк</w:t>
      </w:r>
      <w:proofErr w:type="spellEnd"/>
      <w:r>
        <w:rPr>
          <w:sz w:val="28"/>
          <w:szCs w:val="28"/>
          <w:lang w:val="uk-UA"/>
        </w:rPr>
        <w:t>. – Київ: Центр навчальної літератури, 2004. – 482 с.</w:t>
      </w:r>
    </w:p>
    <w:p w:rsidR="001B429C" w:rsidRDefault="001B429C" w:rsidP="001B429C">
      <w:pPr>
        <w:pStyle w:val="a5"/>
        <w:numPr>
          <w:ilvl w:val="0"/>
          <w:numId w:val="5"/>
        </w:numPr>
        <w:tabs>
          <w:tab w:val="left" w:pos="1380"/>
        </w:tabs>
        <w:spacing w:line="360" w:lineRule="auto"/>
        <w:jc w:val="both"/>
        <w:rPr>
          <w:sz w:val="28"/>
          <w:szCs w:val="28"/>
          <w:lang w:val="uk-UA"/>
        </w:rPr>
      </w:pPr>
      <w:proofErr w:type="spellStart"/>
      <w:r>
        <w:rPr>
          <w:sz w:val="28"/>
          <w:szCs w:val="28"/>
          <w:lang w:val="uk-UA"/>
        </w:rPr>
        <w:t>Рацул</w:t>
      </w:r>
      <w:proofErr w:type="spellEnd"/>
      <w:r>
        <w:rPr>
          <w:sz w:val="28"/>
          <w:szCs w:val="28"/>
          <w:lang w:val="uk-UA"/>
        </w:rPr>
        <w:t xml:space="preserve"> А.Б. Педагогіка: опорний конспект: </w:t>
      </w:r>
      <w:proofErr w:type="spellStart"/>
      <w:r>
        <w:rPr>
          <w:sz w:val="28"/>
          <w:szCs w:val="28"/>
          <w:lang w:val="uk-UA"/>
        </w:rPr>
        <w:t>Навч.посіб.–</w:t>
      </w:r>
      <w:proofErr w:type="spellEnd"/>
      <w:r>
        <w:rPr>
          <w:sz w:val="28"/>
          <w:szCs w:val="28"/>
          <w:lang w:val="uk-UA"/>
        </w:rPr>
        <w:t xml:space="preserve"> Кіровоград: Поліграфічний видавничий центр ТОВ «</w:t>
      </w:r>
      <w:proofErr w:type="spellStart"/>
      <w:r>
        <w:rPr>
          <w:sz w:val="28"/>
          <w:szCs w:val="28"/>
          <w:lang w:val="uk-UA"/>
        </w:rPr>
        <w:t>Імекс</w:t>
      </w:r>
      <w:proofErr w:type="spellEnd"/>
      <w:r>
        <w:rPr>
          <w:sz w:val="28"/>
          <w:szCs w:val="28"/>
          <w:lang w:val="uk-UA"/>
        </w:rPr>
        <w:t xml:space="preserve"> – ЛТД»,2005. – 348 с.</w:t>
      </w:r>
    </w:p>
    <w:p w:rsidR="001B429C" w:rsidRPr="009B0D58" w:rsidRDefault="001B429C" w:rsidP="00EE7A51">
      <w:pPr>
        <w:widowControl w:val="0"/>
        <w:tabs>
          <w:tab w:val="left" w:pos="284"/>
          <w:tab w:val="left" w:pos="993"/>
        </w:tabs>
        <w:spacing w:line="360" w:lineRule="auto"/>
        <w:ind w:left="708"/>
        <w:jc w:val="both"/>
        <w:rPr>
          <w:sz w:val="28"/>
          <w:szCs w:val="28"/>
          <w:lang w:val="uk-UA"/>
        </w:rPr>
      </w:pPr>
    </w:p>
    <w:p w:rsidR="00EE7A51" w:rsidRPr="009B0D58" w:rsidRDefault="00EE7A51" w:rsidP="00EE7A51">
      <w:pPr>
        <w:widowControl w:val="0"/>
        <w:tabs>
          <w:tab w:val="left" w:pos="284"/>
          <w:tab w:val="left" w:pos="993"/>
        </w:tabs>
        <w:spacing w:line="360" w:lineRule="auto"/>
        <w:ind w:firstLine="567"/>
        <w:contextualSpacing/>
        <w:jc w:val="both"/>
        <w:rPr>
          <w:sz w:val="28"/>
          <w:szCs w:val="28"/>
          <w:lang w:val="uk-UA"/>
        </w:rPr>
      </w:pPr>
    </w:p>
    <w:p w:rsidR="00EE7A51" w:rsidRPr="009B0D58" w:rsidRDefault="00EE7A51" w:rsidP="00EE7A51">
      <w:pPr>
        <w:widowControl w:val="0"/>
        <w:tabs>
          <w:tab w:val="left" w:pos="284"/>
          <w:tab w:val="left" w:pos="993"/>
        </w:tabs>
        <w:spacing w:line="360" w:lineRule="auto"/>
        <w:ind w:firstLine="567"/>
        <w:contextualSpacing/>
        <w:jc w:val="both"/>
        <w:rPr>
          <w:b/>
          <w:sz w:val="28"/>
          <w:szCs w:val="28"/>
          <w:lang w:val="uk-UA"/>
        </w:rPr>
      </w:pPr>
      <w:r w:rsidRPr="009B0D58">
        <w:rPr>
          <w:b/>
          <w:sz w:val="28"/>
          <w:szCs w:val="28"/>
          <w:lang w:val="uk-UA"/>
        </w:rPr>
        <w:t>Електронні підручники:</w:t>
      </w:r>
    </w:p>
    <w:p w:rsidR="00EE7A51" w:rsidRPr="009B0D58" w:rsidRDefault="00EE7A51" w:rsidP="00EE7A51">
      <w:pPr>
        <w:widowControl w:val="0"/>
        <w:tabs>
          <w:tab w:val="left" w:pos="360"/>
          <w:tab w:val="left" w:pos="851"/>
          <w:tab w:val="left" w:pos="993"/>
          <w:tab w:val="left" w:pos="1134"/>
        </w:tabs>
        <w:spacing w:line="360" w:lineRule="auto"/>
        <w:ind w:left="708"/>
        <w:jc w:val="both"/>
        <w:rPr>
          <w:spacing w:val="3"/>
          <w:sz w:val="28"/>
          <w:szCs w:val="28"/>
          <w:lang w:val="uk-UA"/>
        </w:rPr>
      </w:pPr>
      <w:r w:rsidRPr="009B0D58">
        <w:rPr>
          <w:spacing w:val="3"/>
          <w:sz w:val="28"/>
          <w:szCs w:val="28"/>
          <w:lang w:val="uk-UA"/>
        </w:rPr>
        <w:t xml:space="preserve">1. </w:t>
      </w:r>
      <w:proofErr w:type="spellStart"/>
      <w:r w:rsidRPr="009B0D58">
        <w:rPr>
          <w:spacing w:val="3"/>
          <w:sz w:val="28"/>
          <w:szCs w:val="28"/>
          <w:lang w:val="uk-UA"/>
        </w:rPr>
        <w:t>Черниш</w:t>
      </w:r>
      <w:proofErr w:type="spellEnd"/>
      <w:r w:rsidRPr="009B0D58">
        <w:rPr>
          <w:spacing w:val="3"/>
          <w:sz w:val="28"/>
          <w:szCs w:val="28"/>
          <w:lang w:val="uk-UA"/>
        </w:rPr>
        <w:t xml:space="preserve"> А.П. Менеджмент освіти: Навчальний посібник. – К.: Видавництво «Університет» КМПУ імені Б.Д. Грінченка, 2008. – URL: https://elibrary.kubg.edu.ua/id/eprint/7034/1/A_Chernysh_NP_OM_IS.pdf</w:t>
      </w:r>
    </w:p>
    <w:p w:rsidR="00EE7A51" w:rsidRPr="009B0D58" w:rsidRDefault="00EE7A51" w:rsidP="00EE7A51">
      <w:pPr>
        <w:widowControl w:val="0"/>
        <w:tabs>
          <w:tab w:val="left" w:pos="284"/>
          <w:tab w:val="left" w:pos="993"/>
        </w:tabs>
        <w:spacing w:line="360" w:lineRule="auto"/>
        <w:ind w:left="708"/>
        <w:jc w:val="both"/>
        <w:rPr>
          <w:sz w:val="28"/>
          <w:szCs w:val="28"/>
          <w:lang w:val="uk-UA"/>
        </w:rPr>
      </w:pPr>
      <w:r w:rsidRPr="009B0D58">
        <w:rPr>
          <w:sz w:val="28"/>
          <w:szCs w:val="28"/>
          <w:lang w:val="uk-UA"/>
        </w:rPr>
        <w:t xml:space="preserve">2.Мармаза О.І. Менеджмент освітньої організації / О. І. </w:t>
      </w:r>
      <w:proofErr w:type="spellStart"/>
      <w:r w:rsidRPr="009B0D58">
        <w:rPr>
          <w:sz w:val="28"/>
          <w:szCs w:val="28"/>
          <w:lang w:val="uk-UA"/>
        </w:rPr>
        <w:t>Мармаза</w:t>
      </w:r>
      <w:proofErr w:type="spellEnd"/>
      <w:r w:rsidRPr="009B0D58">
        <w:rPr>
          <w:sz w:val="28"/>
          <w:szCs w:val="28"/>
          <w:lang w:val="uk-UA"/>
        </w:rPr>
        <w:t>. – Х.: ТОВ «Щедра садиба», 2017. – 126 с.</w:t>
      </w:r>
    </w:p>
    <w:p w:rsidR="00EE7A51" w:rsidRPr="009B0D58" w:rsidRDefault="00EE7A51" w:rsidP="00EE7A51">
      <w:pPr>
        <w:widowControl w:val="0"/>
        <w:tabs>
          <w:tab w:val="left" w:pos="360"/>
          <w:tab w:val="left" w:pos="851"/>
          <w:tab w:val="left" w:pos="993"/>
          <w:tab w:val="left" w:pos="1134"/>
        </w:tabs>
        <w:spacing w:line="360" w:lineRule="auto"/>
        <w:ind w:firstLine="567"/>
        <w:contextualSpacing/>
        <w:jc w:val="both"/>
        <w:rPr>
          <w:spacing w:val="3"/>
          <w:sz w:val="28"/>
          <w:szCs w:val="28"/>
          <w:lang w:val="uk-UA"/>
        </w:rPr>
      </w:pPr>
      <w:r w:rsidRPr="009B0D58">
        <w:rPr>
          <w:spacing w:val="3"/>
          <w:sz w:val="28"/>
          <w:szCs w:val="28"/>
          <w:lang w:val="uk-UA"/>
        </w:rPr>
        <w:t xml:space="preserve">URL: </w:t>
      </w:r>
      <w:hyperlink r:id="rId6" w:history="1">
        <w:r w:rsidRPr="00EE7A51">
          <w:rPr>
            <w:rStyle w:val="a6"/>
            <w:spacing w:val="3"/>
            <w:sz w:val="28"/>
            <w:szCs w:val="28"/>
            <w:lang w:val="en-US"/>
          </w:rPr>
          <w:t>http://dspace.hnpu.edu.ua/bitstream/123456789/1763/1/%D0</w:t>
        </w:r>
      </w:hyperlink>
      <w:r w:rsidRPr="009B0D58">
        <w:rPr>
          <w:spacing w:val="3"/>
          <w:sz w:val="28"/>
          <w:szCs w:val="28"/>
          <w:lang w:val="uk-UA"/>
        </w:rPr>
        <w:t xml:space="preserve"> %9C%D0 %B0%D1%80%D0%BC%D0%B0%</w:t>
      </w:r>
      <w:r>
        <w:rPr>
          <w:spacing w:val="3"/>
          <w:sz w:val="28"/>
          <w:szCs w:val="28"/>
          <w:lang w:val="uk-UA"/>
        </w:rPr>
        <w:t xml:space="preserve"> </w:t>
      </w:r>
      <w:r w:rsidRPr="009B0D58">
        <w:rPr>
          <w:spacing w:val="3"/>
          <w:sz w:val="28"/>
          <w:szCs w:val="28"/>
          <w:lang w:val="uk-UA"/>
        </w:rPr>
        <w:t>D0%B7%D0</w:t>
      </w:r>
      <w:r>
        <w:rPr>
          <w:spacing w:val="3"/>
          <w:sz w:val="28"/>
          <w:szCs w:val="28"/>
          <w:lang w:val="uk-UA"/>
        </w:rPr>
        <w:t xml:space="preserve"> </w:t>
      </w:r>
      <w:r w:rsidRPr="009B0D58">
        <w:rPr>
          <w:spacing w:val="3"/>
          <w:sz w:val="28"/>
          <w:szCs w:val="28"/>
          <w:lang w:val="uk-UA"/>
        </w:rPr>
        <w:t>%B0%20%D0%9E.%20%D0%86.%20%D0%9C%D0%B5%D0%BD%D0%B5%D0%B4%D0%B6%D0%BC%D0%B5%D0%BD%D1%82%20%D0%BE%D1</w:t>
      </w:r>
      <w:r w:rsidRPr="009B0D58">
        <w:rPr>
          <w:spacing w:val="3"/>
          <w:sz w:val="28"/>
          <w:szCs w:val="28"/>
          <w:lang w:val="uk-UA"/>
        </w:rPr>
        <w:lastRenderedPageBreak/>
        <w:t>%81%D0%B2%D1%96%D1%82%D0%BD%D1%8C%D0%BE%D1%97%20%D0%BE%D1%80%D0%B3%D0%B0%D0%BD%D1%96%D0%B7%D0%B0%D1%86%D1%96%D1%97%20.pdf</w:t>
      </w:r>
    </w:p>
    <w:p w:rsidR="00D91371" w:rsidRDefault="00D91371">
      <w:pPr>
        <w:spacing w:after="200" w:line="276" w:lineRule="auto"/>
        <w:rPr>
          <w:b/>
          <w:sz w:val="28"/>
          <w:szCs w:val="28"/>
          <w:lang w:val="uk-UA"/>
        </w:rPr>
      </w:pPr>
      <w:r>
        <w:rPr>
          <w:b/>
          <w:sz w:val="28"/>
          <w:szCs w:val="28"/>
          <w:lang w:val="uk-UA"/>
        </w:rPr>
        <w:br w:type="page"/>
      </w:r>
    </w:p>
    <w:p w:rsidR="00D91371" w:rsidRDefault="00D91371" w:rsidP="00D91371">
      <w:pPr>
        <w:spacing w:line="360" w:lineRule="auto"/>
        <w:jc w:val="center"/>
        <w:rPr>
          <w:b/>
          <w:sz w:val="28"/>
          <w:szCs w:val="28"/>
          <w:lang w:val="uk-UA"/>
        </w:rPr>
      </w:pPr>
      <w:r>
        <w:rPr>
          <w:b/>
          <w:sz w:val="28"/>
          <w:szCs w:val="28"/>
          <w:lang w:val="uk-UA"/>
        </w:rPr>
        <w:lastRenderedPageBreak/>
        <w:t>Зміни та доповнення до робочої програми</w:t>
      </w:r>
    </w:p>
    <w:p w:rsidR="00D91371" w:rsidRDefault="00D91371" w:rsidP="00D91371">
      <w:pPr>
        <w:spacing w:line="360" w:lineRule="auto"/>
        <w:ind w:firstLine="708"/>
        <w:rPr>
          <w:sz w:val="28"/>
          <w:szCs w:val="28"/>
          <w:lang w:val="uk-UA"/>
        </w:rPr>
      </w:pPr>
      <w:r>
        <w:rPr>
          <w:sz w:val="28"/>
          <w:szCs w:val="28"/>
          <w:lang w:val="uk-UA"/>
        </w:rPr>
        <w:tab/>
      </w:r>
      <w:r>
        <w:rPr>
          <w:sz w:val="28"/>
          <w:szCs w:val="28"/>
          <w:lang w:val="uk-UA"/>
        </w:rPr>
        <w:tab/>
      </w:r>
      <w:r>
        <w:rPr>
          <w:sz w:val="28"/>
          <w:szCs w:val="28"/>
          <w:lang w:val="uk-UA"/>
        </w:rPr>
        <w:tab/>
        <w:t xml:space="preserve">____________ </w:t>
      </w:r>
      <w:proofErr w:type="spellStart"/>
      <w:r>
        <w:rPr>
          <w:sz w:val="28"/>
          <w:szCs w:val="28"/>
          <w:lang w:val="uk-UA"/>
        </w:rPr>
        <w:t>н.р</w:t>
      </w:r>
      <w:proofErr w:type="spellEnd"/>
      <w:r>
        <w:rPr>
          <w:sz w:val="28"/>
          <w:szCs w:val="28"/>
          <w:lang w:val="uk-UA"/>
        </w:rPr>
        <w:t>.</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 xml:space="preserve">Протокол № ______від «_____» ______р. </w:t>
      </w:r>
      <w:r>
        <w:rPr>
          <w:sz w:val="28"/>
          <w:szCs w:val="28"/>
          <w:lang w:val="uk-UA"/>
        </w:rPr>
        <w:tab/>
      </w:r>
    </w:p>
    <w:p w:rsidR="00D91371" w:rsidRDefault="00D91371" w:rsidP="00D91371">
      <w:pPr>
        <w:spacing w:line="360" w:lineRule="auto"/>
        <w:jc w:val="right"/>
        <w:rPr>
          <w:sz w:val="28"/>
          <w:szCs w:val="28"/>
          <w:lang w:val="uk-UA"/>
        </w:rPr>
      </w:pPr>
    </w:p>
    <w:p w:rsidR="00D91371" w:rsidRDefault="00D91371" w:rsidP="00D91371">
      <w:pPr>
        <w:spacing w:line="360" w:lineRule="auto"/>
        <w:rPr>
          <w:sz w:val="28"/>
          <w:szCs w:val="28"/>
          <w:lang w:val="uk-UA"/>
        </w:rPr>
      </w:pPr>
      <w:r>
        <w:rPr>
          <w:sz w:val="28"/>
          <w:szCs w:val="28"/>
          <w:lang w:val="uk-UA"/>
        </w:rPr>
        <w:t>Завідувач кафедри __________</w:t>
      </w:r>
      <w:r>
        <w:rPr>
          <w:sz w:val="28"/>
          <w:szCs w:val="28"/>
          <w:lang w:val="uk-UA"/>
        </w:rPr>
        <w:tab/>
      </w:r>
      <w:r>
        <w:rPr>
          <w:sz w:val="28"/>
          <w:szCs w:val="28"/>
          <w:lang w:val="uk-UA"/>
        </w:rPr>
        <w:tab/>
      </w:r>
      <w:r>
        <w:rPr>
          <w:sz w:val="28"/>
          <w:szCs w:val="28"/>
          <w:lang w:val="uk-UA"/>
        </w:rPr>
        <w:tab/>
      </w:r>
    </w:p>
    <w:p w:rsidR="00D91371" w:rsidRDefault="00D91371" w:rsidP="00D91371">
      <w:pPr>
        <w:spacing w:line="360" w:lineRule="auto"/>
        <w:rPr>
          <w:sz w:val="28"/>
          <w:szCs w:val="28"/>
          <w:lang w:val="uk-UA"/>
        </w:rPr>
      </w:pPr>
    </w:p>
    <w:p w:rsidR="00D91371" w:rsidRDefault="00D91371" w:rsidP="00D91371">
      <w:pPr>
        <w:spacing w:line="360" w:lineRule="auto"/>
        <w:ind w:firstLine="708"/>
        <w:rPr>
          <w:sz w:val="28"/>
          <w:szCs w:val="28"/>
          <w:lang w:val="uk-UA"/>
        </w:rPr>
      </w:pPr>
      <w:r>
        <w:rPr>
          <w:sz w:val="28"/>
          <w:szCs w:val="28"/>
          <w:lang w:val="uk-UA"/>
        </w:rPr>
        <w:tab/>
      </w:r>
      <w:r>
        <w:rPr>
          <w:sz w:val="28"/>
          <w:szCs w:val="28"/>
          <w:lang w:val="uk-UA"/>
        </w:rPr>
        <w:tab/>
      </w:r>
      <w:r>
        <w:rPr>
          <w:sz w:val="28"/>
          <w:szCs w:val="28"/>
          <w:lang w:val="uk-UA"/>
        </w:rPr>
        <w:tab/>
        <w:t xml:space="preserve">____________ </w:t>
      </w:r>
      <w:proofErr w:type="spellStart"/>
      <w:r>
        <w:rPr>
          <w:sz w:val="28"/>
          <w:szCs w:val="28"/>
          <w:lang w:val="uk-UA"/>
        </w:rPr>
        <w:t>н.р</w:t>
      </w:r>
      <w:proofErr w:type="spellEnd"/>
      <w:r>
        <w:rPr>
          <w:sz w:val="28"/>
          <w:szCs w:val="28"/>
          <w:lang w:val="uk-UA"/>
        </w:rPr>
        <w:t>.</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 xml:space="preserve">Протокол № ______від «_____» ______р. </w:t>
      </w:r>
      <w:r>
        <w:rPr>
          <w:sz w:val="28"/>
          <w:szCs w:val="28"/>
          <w:lang w:val="uk-UA"/>
        </w:rPr>
        <w:tab/>
      </w:r>
    </w:p>
    <w:p w:rsidR="00D91371" w:rsidRDefault="00D91371" w:rsidP="00D91371">
      <w:pPr>
        <w:spacing w:line="360" w:lineRule="auto"/>
        <w:jc w:val="right"/>
        <w:rPr>
          <w:sz w:val="28"/>
          <w:szCs w:val="28"/>
          <w:lang w:val="uk-UA"/>
        </w:rPr>
      </w:pPr>
    </w:p>
    <w:p w:rsidR="00D91371" w:rsidRDefault="00D91371" w:rsidP="00D91371">
      <w:pPr>
        <w:spacing w:line="360" w:lineRule="auto"/>
        <w:rPr>
          <w:sz w:val="28"/>
          <w:szCs w:val="28"/>
          <w:lang w:val="uk-UA"/>
        </w:rPr>
      </w:pPr>
      <w:r>
        <w:rPr>
          <w:sz w:val="28"/>
          <w:szCs w:val="28"/>
          <w:lang w:val="uk-UA"/>
        </w:rPr>
        <w:t>Завідувач кафедри __________</w:t>
      </w:r>
      <w:r>
        <w:rPr>
          <w:sz w:val="28"/>
          <w:szCs w:val="28"/>
          <w:lang w:val="uk-UA"/>
        </w:rPr>
        <w:tab/>
      </w:r>
      <w:r>
        <w:rPr>
          <w:sz w:val="28"/>
          <w:szCs w:val="28"/>
          <w:lang w:val="uk-UA"/>
        </w:rPr>
        <w:tab/>
      </w:r>
      <w:r>
        <w:rPr>
          <w:sz w:val="28"/>
          <w:szCs w:val="28"/>
          <w:lang w:val="uk-UA"/>
        </w:rPr>
        <w:tab/>
      </w:r>
    </w:p>
    <w:p w:rsidR="00D91371" w:rsidRDefault="00D91371" w:rsidP="00D91371">
      <w:pPr>
        <w:pStyle w:val="a3"/>
        <w:spacing w:line="360" w:lineRule="auto"/>
        <w:rPr>
          <w:sz w:val="28"/>
          <w:szCs w:val="28"/>
        </w:rPr>
      </w:pPr>
    </w:p>
    <w:p w:rsidR="00D91371" w:rsidRDefault="00D91371" w:rsidP="00D91371">
      <w:pPr>
        <w:spacing w:line="360" w:lineRule="auto"/>
        <w:ind w:firstLine="708"/>
        <w:rPr>
          <w:sz w:val="28"/>
          <w:szCs w:val="28"/>
          <w:lang w:val="uk-UA"/>
        </w:rPr>
      </w:pPr>
      <w:r>
        <w:rPr>
          <w:sz w:val="28"/>
          <w:szCs w:val="28"/>
          <w:lang w:val="uk-UA"/>
        </w:rPr>
        <w:tab/>
      </w:r>
      <w:r>
        <w:rPr>
          <w:sz w:val="28"/>
          <w:szCs w:val="28"/>
          <w:lang w:val="uk-UA"/>
        </w:rPr>
        <w:tab/>
      </w:r>
      <w:r>
        <w:rPr>
          <w:sz w:val="28"/>
          <w:szCs w:val="28"/>
          <w:lang w:val="uk-UA"/>
        </w:rPr>
        <w:tab/>
        <w:t xml:space="preserve">____________ </w:t>
      </w:r>
      <w:proofErr w:type="spellStart"/>
      <w:r>
        <w:rPr>
          <w:sz w:val="28"/>
          <w:szCs w:val="28"/>
          <w:lang w:val="uk-UA"/>
        </w:rPr>
        <w:t>н.р</w:t>
      </w:r>
      <w:proofErr w:type="spellEnd"/>
      <w:r>
        <w:rPr>
          <w:sz w:val="28"/>
          <w:szCs w:val="28"/>
          <w:lang w:val="uk-UA"/>
        </w:rPr>
        <w:t>.</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 xml:space="preserve">Протокол № ______від «_____» ______р. </w:t>
      </w:r>
      <w:r>
        <w:rPr>
          <w:sz w:val="28"/>
          <w:szCs w:val="28"/>
          <w:lang w:val="uk-UA"/>
        </w:rPr>
        <w:tab/>
      </w:r>
    </w:p>
    <w:p w:rsidR="00D91371" w:rsidRDefault="00D91371" w:rsidP="00D91371">
      <w:pPr>
        <w:spacing w:line="360" w:lineRule="auto"/>
        <w:jc w:val="right"/>
        <w:rPr>
          <w:sz w:val="28"/>
          <w:szCs w:val="28"/>
          <w:lang w:val="uk-UA"/>
        </w:rPr>
      </w:pPr>
    </w:p>
    <w:p w:rsidR="00D91371" w:rsidRDefault="00D91371" w:rsidP="00D91371">
      <w:pPr>
        <w:spacing w:line="360" w:lineRule="auto"/>
        <w:rPr>
          <w:sz w:val="28"/>
          <w:szCs w:val="28"/>
          <w:lang w:val="uk-UA"/>
        </w:rPr>
      </w:pPr>
      <w:r>
        <w:rPr>
          <w:sz w:val="28"/>
          <w:szCs w:val="28"/>
          <w:lang w:val="uk-UA"/>
        </w:rPr>
        <w:t>Завідувач кафедри __________</w:t>
      </w:r>
      <w:r>
        <w:rPr>
          <w:sz w:val="28"/>
          <w:szCs w:val="28"/>
          <w:lang w:val="uk-UA"/>
        </w:rPr>
        <w:tab/>
      </w:r>
      <w:r>
        <w:rPr>
          <w:sz w:val="28"/>
          <w:szCs w:val="28"/>
          <w:lang w:val="uk-UA"/>
        </w:rPr>
        <w:tab/>
      </w:r>
      <w:r>
        <w:rPr>
          <w:sz w:val="28"/>
          <w:szCs w:val="28"/>
          <w:lang w:val="uk-UA"/>
        </w:rPr>
        <w:tab/>
      </w:r>
    </w:p>
    <w:p w:rsidR="00D91371" w:rsidRDefault="00D91371" w:rsidP="00D91371">
      <w:pPr>
        <w:pStyle w:val="a3"/>
        <w:spacing w:line="360" w:lineRule="auto"/>
        <w:jc w:val="center"/>
        <w:rPr>
          <w:sz w:val="28"/>
          <w:szCs w:val="28"/>
        </w:rPr>
      </w:pPr>
    </w:p>
    <w:p w:rsidR="00D91371" w:rsidRDefault="00D91371" w:rsidP="00D91371">
      <w:pPr>
        <w:spacing w:line="360" w:lineRule="auto"/>
        <w:ind w:firstLine="708"/>
        <w:rPr>
          <w:sz w:val="28"/>
          <w:szCs w:val="28"/>
          <w:lang w:val="uk-UA"/>
        </w:rPr>
      </w:pPr>
      <w:r>
        <w:rPr>
          <w:sz w:val="28"/>
          <w:szCs w:val="28"/>
          <w:lang w:val="uk-UA"/>
        </w:rPr>
        <w:tab/>
      </w:r>
      <w:r>
        <w:rPr>
          <w:sz w:val="28"/>
          <w:szCs w:val="28"/>
          <w:lang w:val="uk-UA"/>
        </w:rPr>
        <w:tab/>
      </w:r>
      <w:r>
        <w:rPr>
          <w:sz w:val="28"/>
          <w:szCs w:val="28"/>
          <w:lang w:val="uk-UA"/>
        </w:rPr>
        <w:tab/>
        <w:t xml:space="preserve">____________ </w:t>
      </w:r>
      <w:proofErr w:type="spellStart"/>
      <w:r>
        <w:rPr>
          <w:sz w:val="28"/>
          <w:szCs w:val="28"/>
          <w:lang w:val="uk-UA"/>
        </w:rPr>
        <w:t>н.р</w:t>
      </w:r>
      <w:proofErr w:type="spellEnd"/>
      <w:r>
        <w:rPr>
          <w:sz w:val="28"/>
          <w:szCs w:val="28"/>
          <w:lang w:val="uk-UA"/>
        </w:rPr>
        <w:t>.</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1" w:rsidRDefault="00D91371" w:rsidP="00D91371">
      <w:pPr>
        <w:spacing w:line="360" w:lineRule="auto"/>
        <w:rPr>
          <w:sz w:val="28"/>
          <w:szCs w:val="28"/>
          <w:lang w:val="uk-UA"/>
        </w:rPr>
      </w:pPr>
    </w:p>
    <w:p w:rsidR="00D91371" w:rsidRDefault="00D91371" w:rsidP="00D91371">
      <w:pPr>
        <w:spacing w:line="360" w:lineRule="auto"/>
        <w:rPr>
          <w:sz w:val="28"/>
          <w:szCs w:val="28"/>
          <w:lang w:val="uk-UA"/>
        </w:rPr>
      </w:pPr>
      <w:r>
        <w:rPr>
          <w:sz w:val="28"/>
          <w:szCs w:val="28"/>
          <w:lang w:val="uk-UA"/>
        </w:rPr>
        <w:t xml:space="preserve">Протокол № ______від «_____» ______р. </w:t>
      </w:r>
      <w:r>
        <w:rPr>
          <w:sz w:val="28"/>
          <w:szCs w:val="28"/>
          <w:lang w:val="uk-UA"/>
        </w:rPr>
        <w:tab/>
      </w:r>
    </w:p>
    <w:p w:rsidR="00D91371" w:rsidRDefault="00D91371" w:rsidP="00D91371">
      <w:pPr>
        <w:spacing w:line="360" w:lineRule="auto"/>
        <w:jc w:val="right"/>
        <w:rPr>
          <w:sz w:val="28"/>
          <w:szCs w:val="28"/>
          <w:lang w:val="uk-UA"/>
        </w:rPr>
      </w:pPr>
    </w:p>
    <w:p w:rsidR="00D91371" w:rsidRDefault="00D91371" w:rsidP="00D91371">
      <w:pPr>
        <w:spacing w:line="360" w:lineRule="auto"/>
        <w:rPr>
          <w:sz w:val="28"/>
          <w:szCs w:val="28"/>
          <w:lang w:val="uk-UA"/>
        </w:rPr>
      </w:pPr>
      <w:r>
        <w:rPr>
          <w:sz w:val="28"/>
          <w:szCs w:val="28"/>
          <w:lang w:val="uk-UA"/>
        </w:rPr>
        <w:t>Завідувач кафедри __________</w:t>
      </w:r>
      <w:r>
        <w:rPr>
          <w:sz w:val="28"/>
          <w:szCs w:val="28"/>
          <w:lang w:val="uk-UA"/>
        </w:rPr>
        <w:tab/>
      </w:r>
      <w:r>
        <w:rPr>
          <w:sz w:val="28"/>
          <w:szCs w:val="28"/>
          <w:lang w:val="uk-UA"/>
        </w:rPr>
        <w:tab/>
      </w:r>
    </w:p>
    <w:p w:rsidR="00D91371" w:rsidRDefault="00D91371" w:rsidP="00D91371">
      <w:pPr>
        <w:tabs>
          <w:tab w:val="left" w:pos="1380"/>
        </w:tabs>
        <w:spacing w:line="360" w:lineRule="auto"/>
        <w:jc w:val="center"/>
        <w:rPr>
          <w:sz w:val="28"/>
          <w:szCs w:val="28"/>
          <w:lang w:val="uk-UA"/>
        </w:rPr>
      </w:pPr>
    </w:p>
    <w:p w:rsidR="00D91371" w:rsidRPr="007E420D" w:rsidRDefault="00D91371" w:rsidP="00D91371">
      <w:pPr>
        <w:rPr>
          <w:lang w:val="uk-UA"/>
        </w:rPr>
      </w:pPr>
    </w:p>
    <w:p w:rsidR="00D91371" w:rsidRDefault="00D91371">
      <w:pPr>
        <w:spacing w:after="200" w:line="276" w:lineRule="auto"/>
        <w:rPr>
          <w:b/>
          <w:sz w:val="28"/>
          <w:szCs w:val="28"/>
          <w:lang w:val="uk-UA"/>
        </w:rPr>
      </w:pPr>
      <w:r>
        <w:rPr>
          <w:b/>
          <w:sz w:val="28"/>
          <w:szCs w:val="28"/>
          <w:lang w:val="uk-UA"/>
        </w:rPr>
        <w:br w:type="page"/>
      </w:r>
    </w:p>
    <w:p w:rsidR="007E420D" w:rsidRDefault="007E420D" w:rsidP="007E420D">
      <w:pPr>
        <w:tabs>
          <w:tab w:val="left" w:pos="1380"/>
        </w:tabs>
        <w:spacing w:line="360" w:lineRule="auto"/>
        <w:ind w:left="360"/>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p w:rsidR="007E420D" w:rsidRDefault="007E420D" w:rsidP="007E420D">
      <w:pPr>
        <w:tabs>
          <w:tab w:val="left" w:pos="1380"/>
        </w:tabs>
        <w:spacing w:line="360" w:lineRule="auto"/>
        <w:jc w:val="center"/>
        <w:rPr>
          <w:sz w:val="28"/>
          <w:szCs w:val="28"/>
          <w:lang w:val="uk-UA"/>
        </w:rPr>
      </w:pPr>
    </w:p>
    <w:sectPr w:rsidR="007E420D" w:rsidSect="0082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503"/>
    <w:multiLevelType w:val="hybridMultilevel"/>
    <w:tmpl w:val="ED00DA50"/>
    <w:lvl w:ilvl="0" w:tplc="24C637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0D4FF4"/>
    <w:multiLevelType w:val="hybridMultilevel"/>
    <w:tmpl w:val="15FA7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14284"/>
    <w:multiLevelType w:val="hybridMultilevel"/>
    <w:tmpl w:val="3BACA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442B3"/>
    <w:multiLevelType w:val="hybridMultilevel"/>
    <w:tmpl w:val="C47094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E075A"/>
    <w:multiLevelType w:val="hybridMultilevel"/>
    <w:tmpl w:val="9D8A4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160F3A"/>
    <w:multiLevelType w:val="hybridMultilevel"/>
    <w:tmpl w:val="16C26366"/>
    <w:lvl w:ilvl="0" w:tplc="57143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0E46D5"/>
    <w:multiLevelType w:val="hybridMultilevel"/>
    <w:tmpl w:val="6F4E81EA"/>
    <w:lvl w:ilvl="0" w:tplc="983CA206">
      <w:start w:val="3"/>
      <w:numFmt w:val="bullet"/>
      <w:lvlText w:val="-"/>
      <w:lvlJc w:val="left"/>
      <w:pPr>
        <w:ind w:left="720" w:hanging="360"/>
      </w:pPr>
      <w:rPr>
        <w:rFonts w:ascii="Segoe UI" w:eastAsia="Times New Roman" w:hAnsi="Segoe UI" w:cs="Segoe UI" w:hint="default"/>
        <w:color w:val="000000"/>
        <w:sz w:val="27"/>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D865C4"/>
    <w:multiLevelType w:val="hybridMultilevel"/>
    <w:tmpl w:val="5AE0B73E"/>
    <w:lvl w:ilvl="0" w:tplc="F59ABE34">
      <w:start w:val="1"/>
      <w:numFmt w:val="decimal"/>
      <w:lvlText w:val="%1."/>
      <w:lvlJc w:val="left"/>
      <w:pPr>
        <w:ind w:left="1938"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DA02C6"/>
    <w:multiLevelType w:val="hybridMultilevel"/>
    <w:tmpl w:val="4608F40C"/>
    <w:lvl w:ilvl="0" w:tplc="2A7AF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386B74"/>
    <w:multiLevelType w:val="hybridMultilevel"/>
    <w:tmpl w:val="EBEA2B12"/>
    <w:lvl w:ilvl="0" w:tplc="47A4EC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502A3097"/>
    <w:multiLevelType w:val="hybridMultilevel"/>
    <w:tmpl w:val="AA808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314B3"/>
    <w:multiLevelType w:val="hybridMultilevel"/>
    <w:tmpl w:val="8D30F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D5490"/>
    <w:multiLevelType w:val="hybridMultilevel"/>
    <w:tmpl w:val="67F814F2"/>
    <w:lvl w:ilvl="0" w:tplc="4F0E4AC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9B50FF"/>
    <w:multiLevelType w:val="multilevel"/>
    <w:tmpl w:val="2B0CE87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2DC553F"/>
    <w:multiLevelType w:val="hybridMultilevel"/>
    <w:tmpl w:val="9E1C40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02029C"/>
    <w:multiLevelType w:val="hybridMultilevel"/>
    <w:tmpl w:val="CA8CD526"/>
    <w:lvl w:ilvl="0" w:tplc="431E4F84">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9E7128"/>
    <w:multiLevelType w:val="hybridMultilevel"/>
    <w:tmpl w:val="9E1C40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5"/>
  </w:num>
  <w:num w:numId="9">
    <w:abstractNumId w:val="3"/>
  </w:num>
  <w:num w:numId="10">
    <w:abstractNumId w:val="8"/>
  </w:num>
  <w:num w:numId="11">
    <w:abstractNumId w:val="0"/>
  </w:num>
  <w:num w:numId="12">
    <w:abstractNumId w:val="9"/>
  </w:num>
  <w:num w:numId="13">
    <w:abstractNumId w:val="6"/>
  </w:num>
  <w:num w:numId="14">
    <w:abstractNumId w:val="1"/>
  </w:num>
  <w:num w:numId="15">
    <w:abstractNumId w:val="11"/>
  </w:num>
  <w:num w:numId="16">
    <w:abstractNumId w:val="10"/>
  </w:num>
  <w:num w:numId="17">
    <w:abstractNumId w:val="16"/>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20D"/>
    <w:rsid w:val="0009741E"/>
    <w:rsid w:val="000B20E7"/>
    <w:rsid w:val="000D5182"/>
    <w:rsid w:val="00193EFF"/>
    <w:rsid w:val="001B429C"/>
    <w:rsid w:val="00284F39"/>
    <w:rsid w:val="002B0A4E"/>
    <w:rsid w:val="002B7CB2"/>
    <w:rsid w:val="002E5595"/>
    <w:rsid w:val="00321AF1"/>
    <w:rsid w:val="003529D6"/>
    <w:rsid w:val="00483051"/>
    <w:rsid w:val="00486733"/>
    <w:rsid w:val="004B6A85"/>
    <w:rsid w:val="00584820"/>
    <w:rsid w:val="005B3CA7"/>
    <w:rsid w:val="005B5D92"/>
    <w:rsid w:val="005E5CE9"/>
    <w:rsid w:val="00634BF9"/>
    <w:rsid w:val="00785C1F"/>
    <w:rsid w:val="007B160B"/>
    <w:rsid w:val="007B32E8"/>
    <w:rsid w:val="007B481A"/>
    <w:rsid w:val="007E420D"/>
    <w:rsid w:val="00823A57"/>
    <w:rsid w:val="008312B1"/>
    <w:rsid w:val="00862851"/>
    <w:rsid w:val="008800E1"/>
    <w:rsid w:val="009458AE"/>
    <w:rsid w:val="00956765"/>
    <w:rsid w:val="0098190C"/>
    <w:rsid w:val="009D49D6"/>
    <w:rsid w:val="009D739E"/>
    <w:rsid w:val="00A07793"/>
    <w:rsid w:val="00A232C4"/>
    <w:rsid w:val="00A627A1"/>
    <w:rsid w:val="00AD03E8"/>
    <w:rsid w:val="00AD2438"/>
    <w:rsid w:val="00B90495"/>
    <w:rsid w:val="00CA2A4F"/>
    <w:rsid w:val="00CD3DA8"/>
    <w:rsid w:val="00D526EE"/>
    <w:rsid w:val="00D91371"/>
    <w:rsid w:val="00DC1EE5"/>
    <w:rsid w:val="00DC6A02"/>
    <w:rsid w:val="00DF45CD"/>
    <w:rsid w:val="00E837A3"/>
    <w:rsid w:val="00EC57F5"/>
    <w:rsid w:val="00EE7A51"/>
    <w:rsid w:val="00F2696C"/>
    <w:rsid w:val="00F62C18"/>
    <w:rsid w:val="00FF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0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DF45CD"/>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E420D"/>
    <w:pPr>
      <w:jc w:val="both"/>
    </w:pPr>
    <w:rPr>
      <w:lang w:val="uk-UA"/>
    </w:rPr>
  </w:style>
  <w:style w:type="character" w:customStyle="1" w:styleId="a4">
    <w:name w:val="Основной текст Знак"/>
    <w:basedOn w:val="a0"/>
    <w:link w:val="a3"/>
    <w:uiPriority w:val="99"/>
    <w:semiHidden/>
    <w:rsid w:val="007E420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7E420D"/>
    <w:pPr>
      <w:ind w:left="720"/>
      <w:contextualSpacing/>
    </w:pPr>
  </w:style>
  <w:style w:type="character" w:styleId="a6">
    <w:name w:val="Hyperlink"/>
    <w:basedOn w:val="a0"/>
    <w:uiPriority w:val="99"/>
    <w:unhideWhenUsed/>
    <w:rsid w:val="00EE7A51"/>
    <w:rPr>
      <w:color w:val="0000FF" w:themeColor="hyperlink"/>
      <w:u w:val="single"/>
    </w:rPr>
  </w:style>
  <w:style w:type="character" w:customStyle="1" w:styleId="40">
    <w:name w:val="Заголовок 4 Знак"/>
    <w:basedOn w:val="a0"/>
    <w:link w:val="4"/>
    <w:uiPriority w:val="99"/>
    <w:rsid w:val="00DF45CD"/>
    <w:rPr>
      <w:rFonts w:ascii="Times New Roman" w:eastAsia="Times New Roman" w:hAnsi="Times New Roman" w:cs="Times New Roman"/>
      <w:b/>
      <w:bCs/>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2483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ace.hnpu.edu.ua/bitstream/123456789/1763/1/%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9FD6F-5D53-4C44-894B-74BEFC55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40</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2021-09-12T14:18:00Z</dcterms:created>
  <dcterms:modified xsi:type="dcterms:W3CDTF">2021-09-23T09:08:00Z</dcterms:modified>
</cp:coreProperties>
</file>